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61" w:rsidRDefault="000852DB" w:rsidP="000852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INDICE</w:t>
      </w:r>
    </w:p>
    <w:p w:rsidR="000852DB" w:rsidRDefault="000852DB" w:rsidP="000852DB">
      <w:pPr>
        <w:pStyle w:val="Nessunaspaziatura"/>
        <w:rPr>
          <w:b/>
        </w:rPr>
      </w:pPr>
      <w:r w:rsidRPr="007F1DE0">
        <w:rPr>
          <w:b/>
          <w:sz w:val="24"/>
          <w:szCs w:val="24"/>
        </w:rPr>
        <w:t>TITOLO I – PRINCIPI GENERALI</w:t>
      </w:r>
      <w:r w:rsidRPr="007F1DE0">
        <w:rPr>
          <w:b/>
          <w:sz w:val="24"/>
          <w:szCs w:val="24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0852DB">
        <w:t>PAG</w:t>
      </w:r>
      <w:proofErr w:type="spellEnd"/>
      <w:r w:rsidRPr="000852DB">
        <w:t>. 2</w:t>
      </w:r>
    </w:p>
    <w:p w:rsidR="000852DB" w:rsidRDefault="000852DB" w:rsidP="000852DB">
      <w:pPr>
        <w:pStyle w:val="Nessunaspaziatura"/>
        <w:rPr>
          <w:b/>
        </w:rPr>
      </w:pPr>
    </w:p>
    <w:p w:rsidR="000852DB" w:rsidRPr="000852DB" w:rsidRDefault="000852DB" w:rsidP="000852DB">
      <w:pPr>
        <w:pStyle w:val="Nessunaspaziatura"/>
        <w:jc w:val="center"/>
        <w:rPr>
          <w:b/>
          <w:i/>
        </w:rPr>
      </w:pPr>
      <w:r w:rsidRPr="000852DB">
        <w:rPr>
          <w:b/>
          <w:i/>
        </w:rPr>
        <w:t>CAPO I – NORME GENERALI</w:t>
      </w:r>
    </w:p>
    <w:p w:rsidR="000852DB" w:rsidRDefault="000852DB" w:rsidP="000852DB">
      <w:pPr>
        <w:pStyle w:val="Nessunaspaziatura"/>
      </w:pPr>
      <w:r>
        <w:t>ART. 1 – OGGETTO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3</w:t>
      </w:r>
    </w:p>
    <w:p w:rsidR="000852DB" w:rsidRDefault="000852DB" w:rsidP="000852DB">
      <w:pPr>
        <w:pStyle w:val="Nessunaspaziatura"/>
      </w:pPr>
      <w:r>
        <w:t>ART.2 – PRINCIPI E CRITERI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3</w:t>
      </w:r>
    </w:p>
    <w:p w:rsidR="000852DB" w:rsidRDefault="000852DB" w:rsidP="000852DB">
      <w:pPr>
        <w:pStyle w:val="Nessunaspaziatura"/>
      </w:pPr>
    </w:p>
    <w:p w:rsidR="000852DB" w:rsidRDefault="000852DB" w:rsidP="000852DB">
      <w:pPr>
        <w:pStyle w:val="Nessunaspaziatura"/>
      </w:pPr>
      <w:r w:rsidRPr="007F1DE0">
        <w:rPr>
          <w:b/>
          <w:sz w:val="24"/>
          <w:szCs w:val="24"/>
        </w:rPr>
        <w:t>TITOLO II – STRUTTURA ORGANIZZATIVA E FUNZIONI DIREZIONALI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0852DB">
        <w:t>PAG</w:t>
      </w:r>
      <w:proofErr w:type="spellEnd"/>
      <w:r w:rsidRPr="000852DB">
        <w:t>. 4</w:t>
      </w:r>
    </w:p>
    <w:p w:rsidR="000852DB" w:rsidRDefault="000852DB" w:rsidP="000852DB">
      <w:pPr>
        <w:pStyle w:val="Nessunaspaziatura"/>
      </w:pPr>
    </w:p>
    <w:p w:rsidR="000852DB" w:rsidRPr="000852DB" w:rsidRDefault="000852DB" w:rsidP="000852DB">
      <w:pPr>
        <w:pStyle w:val="Nessunaspaziatura"/>
        <w:jc w:val="center"/>
        <w:rPr>
          <w:b/>
          <w:i/>
        </w:rPr>
      </w:pPr>
      <w:r w:rsidRPr="000852DB">
        <w:rPr>
          <w:b/>
          <w:i/>
        </w:rPr>
        <w:t>CAPO I – STRUTTURA ORGANIZZATIVA</w:t>
      </w:r>
    </w:p>
    <w:p w:rsidR="000852DB" w:rsidRDefault="000852DB" w:rsidP="000852DB">
      <w:pPr>
        <w:pStyle w:val="Nessunaspaziatura"/>
        <w:jc w:val="center"/>
        <w:rPr>
          <w:i/>
        </w:rPr>
      </w:pPr>
    </w:p>
    <w:p w:rsidR="000852DB" w:rsidRDefault="000852DB" w:rsidP="000852DB">
      <w:pPr>
        <w:pStyle w:val="Nessunaspaziatura"/>
      </w:pPr>
      <w:r>
        <w:t>ART.3 – CRITERI GENERALI DELL’ORGANIZZAZIONE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5</w:t>
      </w:r>
    </w:p>
    <w:p w:rsidR="000852DB" w:rsidRDefault="000852DB" w:rsidP="000852DB">
      <w:pPr>
        <w:pStyle w:val="Nessunaspaziatura"/>
      </w:pPr>
      <w:r>
        <w:t>ART.4 – STRUTTURA ORGANIZZATIVA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5</w:t>
      </w:r>
    </w:p>
    <w:p w:rsidR="000852DB" w:rsidRDefault="000852DB" w:rsidP="000852DB">
      <w:pPr>
        <w:pStyle w:val="Nessunaspaziatura"/>
      </w:pPr>
    </w:p>
    <w:p w:rsidR="000852DB" w:rsidRPr="0001748E" w:rsidRDefault="000852DB" w:rsidP="000852DB">
      <w:pPr>
        <w:pStyle w:val="Nessunaspaziatura"/>
        <w:jc w:val="center"/>
        <w:rPr>
          <w:b/>
          <w:i/>
        </w:rPr>
      </w:pPr>
      <w:r w:rsidRPr="0001748E">
        <w:rPr>
          <w:b/>
          <w:i/>
        </w:rPr>
        <w:t>CAPO II – FUNZIONI DIREZIONALI</w:t>
      </w:r>
    </w:p>
    <w:p w:rsidR="000852DB" w:rsidRDefault="000852DB" w:rsidP="000852DB">
      <w:pPr>
        <w:pStyle w:val="Nessunaspaziatura"/>
        <w:jc w:val="center"/>
        <w:rPr>
          <w:i/>
        </w:rPr>
      </w:pPr>
    </w:p>
    <w:p w:rsidR="000852DB" w:rsidRDefault="000852DB" w:rsidP="000852DB">
      <w:pPr>
        <w:pStyle w:val="Nessunaspaziatura"/>
      </w:pPr>
      <w:r>
        <w:t xml:space="preserve">ART.5 – ORGANI </w:t>
      </w:r>
      <w:proofErr w:type="spellStart"/>
      <w:r>
        <w:t>DI</w:t>
      </w:r>
      <w:proofErr w:type="spellEnd"/>
      <w:r>
        <w:t xml:space="preserve"> DIREZIONE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6</w:t>
      </w:r>
    </w:p>
    <w:p w:rsidR="000852DB" w:rsidRDefault="000852DB" w:rsidP="000852DB">
      <w:pPr>
        <w:pStyle w:val="Nessunaspaziatura"/>
      </w:pPr>
      <w:r>
        <w:t>ART.6 – SEGRETARIO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6</w:t>
      </w:r>
    </w:p>
    <w:p w:rsidR="000852DB" w:rsidRDefault="000852DB" w:rsidP="000852DB">
      <w:pPr>
        <w:pStyle w:val="Nessunaspaziatura"/>
      </w:pPr>
      <w:r>
        <w:t xml:space="preserve">ART.7 – CONFERENZA </w:t>
      </w:r>
      <w:proofErr w:type="spellStart"/>
      <w:r>
        <w:t>DI</w:t>
      </w:r>
      <w:proofErr w:type="spellEnd"/>
      <w:r>
        <w:t xml:space="preserve"> COORDINAMENTO POLITICO – STRATEGICO</w:t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7</w:t>
      </w:r>
    </w:p>
    <w:p w:rsidR="000852DB" w:rsidRDefault="000852DB" w:rsidP="000852DB">
      <w:pPr>
        <w:pStyle w:val="Nessunaspaziatura"/>
      </w:pPr>
      <w:r>
        <w:t xml:space="preserve">ART.8 – RESPONSABILI </w:t>
      </w:r>
      <w:proofErr w:type="spellStart"/>
      <w:r>
        <w:t>DI</w:t>
      </w:r>
      <w:proofErr w:type="spellEnd"/>
      <w:r>
        <w:t xml:space="preserve"> AREA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7</w:t>
      </w:r>
    </w:p>
    <w:p w:rsidR="000852DB" w:rsidRDefault="000852DB" w:rsidP="000852DB">
      <w:pPr>
        <w:pStyle w:val="Nessunaspaziatura"/>
      </w:pPr>
      <w:r>
        <w:t xml:space="preserve">ART.9 – POTERE SOSTITUTIVO DEI RESPONSABILI </w:t>
      </w:r>
      <w:proofErr w:type="spellStart"/>
      <w:r>
        <w:t>DI</w:t>
      </w:r>
      <w:proofErr w:type="spellEnd"/>
      <w:r>
        <w:t xml:space="preserve"> AREA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8</w:t>
      </w:r>
    </w:p>
    <w:p w:rsidR="000852DB" w:rsidRDefault="000852DB" w:rsidP="000852DB">
      <w:pPr>
        <w:pStyle w:val="Nessunaspaziatura"/>
      </w:pPr>
      <w:r>
        <w:t>ART.10 – GRADUAZIONE DELLE POSIZIONI DIRIGENZIALI E DELLE POSIZIONI ORGANIZZATIVE</w:t>
      </w:r>
      <w:r>
        <w:tab/>
      </w:r>
      <w:proofErr w:type="spellStart"/>
      <w:r>
        <w:t>PAG</w:t>
      </w:r>
      <w:proofErr w:type="spellEnd"/>
      <w:r>
        <w:t>. 8</w:t>
      </w:r>
    </w:p>
    <w:p w:rsidR="000852DB" w:rsidRDefault="000852DB" w:rsidP="000852DB">
      <w:pPr>
        <w:pStyle w:val="Nessunaspaziatura"/>
      </w:pPr>
      <w:r>
        <w:t xml:space="preserve">ART.11 – CONFERIMENTO </w:t>
      </w:r>
      <w:proofErr w:type="spellStart"/>
      <w:r>
        <w:t>DI</w:t>
      </w:r>
      <w:proofErr w:type="spellEnd"/>
      <w:r>
        <w:t xml:space="preserve"> INCARICO </w:t>
      </w:r>
      <w:proofErr w:type="spellStart"/>
      <w:r>
        <w:t>DI</w:t>
      </w:r>
      <w:proofErr w:type="spellEnd"/>
      <w:r>
        <w:t xml:space="preserve"> DIREZIONE </w:t>
      </w:r>
      <w:proofErr w:type="spellStart"/>
      <w:r>
        <w:t>DI</w:t>
      </w:r>
      <w:proofErr w:type="spellEnd"/>
      <w:r>
        <w:t xml:space="preserve"> AREA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8</w:t>
      </w:r>
    </w:p>
    <w:p w:rsidR="000852DB" w:rsidRDefault="000852DB" w:rsidP="000852DB">
      <w:pPr>
        <w:pStyle w:val="Nessunaspaziatura"/>
      </w:pPr>
      <w:r>
        <w:t>ART.12 – SOSTITUZIONE DEI RESPONSABILI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9</w:t>
      </w:r>
    </w:p>
    <w:p w:rsidR="000852DB" w:rsidRDefault="000852DB" w:rsidP="000852DB">
      <w:pPr>
        <w:pStyle w:val="Nessunaspaziatura"/>
      </w:pPr>
      <w:r>
        <w:t>ART.13 – REVOCA DEGLI INCARICHI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9</w:t>
      </w:r>
    </w:p>
    <w:p w:rsidR="000852DB" w:rsidRDefault="00385434" w:rsidP="000852DB">
      <w:pPr>
        <w:pStyle w:val="Nessunaspaziatura"/>
      </w:pPr>
      <w:r>
        <w:t>ART.14 – RESPONSABILE DEL PROCEDIMENTO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PAG</w:t>
      </w:r>
      <w:proofErr w:type="spellEnd"/>
      <w:r>
        <w:t>. 9</w:t>
      </w:r>
    </w:p>
    <w:p w:rsidR="00385434" w:rsidRDefault="00385434" w:rsidP="000852DB">
      <w:pPr>
        <w:pStyle w:val="Nessunaspaziatura"/>
      </w:pPr>
    </w:p>
    <w:p w:rsidR="00385434" w:rsidRDefault="00385434" w:rsidP="00385434">
      <w:pPr>
        <w:pStyle w:val="Nessunaspaziatura"/>
        <w:jc w:val="center"/>
        <w:rPr>
          <w:b/>
          <w:i/>
        </w:rPr>
      </w:pPr>
      <w:r w:rsidRPr="00385434">
        <w:rPr>
          <w:b/>
          <w:i/>
        </w:rPr>
        <w:t xml:space="preserve">CAPO III – INCARICHI A TERMINE </w:t>
      </w:r>
      <w:proofErr w:type="spellStart"/>
      <w:r w:rsidRPr="00385434">
        <w:rPr>
          <w:b/>
          <w:i/>
        </w:rPr>
        <w:t>DI</w:t>
      </w:r>
      <w:proofErr w:type="spellEnd"/>
      <w:r w:rsidRPr="00385434">
        <w:rPr>
          <w:b/>
          <w:i/>
        </w:rPr>
        <w:t xml:space="preserve"> NATURA DIRIGENZIALE E </w:t>
      </w:r>
      <w:proofErr w:type="spellStart"/>
      <w:r w:rsidRPr="00385434">
        <w:rPr>
          <w:b/>
          <w:i/>
        </w:rPr>
        <w:t>DI</w:t>
      </w:r>
      <w:proofErr w:type="spellEnd"/>
      <w:r w:rsidRPr="00385434">
        <w:rPr>
          <w:b/>
          <w:i/>
        </w:rPr>
        <w:t xml:space="preserve"> ALTA SPECIALIZZAZIONE</w:t>
      </w:r>
    </w:p>
    <w:p w:rsidR="00385434" w:rsidRDefault="00385434" w:rsidP="00385434">
      <w:pPr>
        <w:pStyle w:val="Nessunaspaziatura"/>
        <w:jc w:val="center"/>
        <w:rPr>
          <w:i/>
        </w:rPr>
      </w:pPr>
    </w:p>
    <w:p w:rsidR="00385434" w:rsidRDefault="00385434" w:rsidP="00385434">
      <w:pPr>
        <w:pStyle w:val="Nessunaspaziatura"/>
      </w:pPr>
      <w:r>
        <w:t>ART.15 – INCARICHI A TERMINE PER POSIZIONI PREVISTE IN DOTAZIONE ORGANICA</w:t>
      </w:r>
      <w:r>
        <w:tab/>
      </w:r>
      <w:r>
        <w:tab/>
        <w:t>PAG</w:t>
      </w:r>
      <w:proofErr w:type="spellStart"/>
      <w:r>
        <w:t>.10</w:t>
      </w:r>
      <w:proofErr w:type="spellEnd"/>
    </w:p>
    <w:p w:rsidR="00385434" w:rsidRDefault="00385434" w:rsidP="00385434">
      <w:pPr>
        <w:pStyle w:val="Nessunaspaziatura"/>
      </w:pPr>
      <w:r>
        <w:t>ART.16 – INCARICHI A TERMINE PER POSIZIONI NON PREVISTE IN DOTAZIONE ORGANICA</w:t>
      </w:r>
      <w:r>
        <w:tab/>
        <w:t>PAG</w:t>
      </w:r>
      <w:proofErr w:type="spellStart"/>
      <w:r>
        <w:t>.11</w:t>
      </w:r>
      <w:proofErr w:type="spellEnd"/>
    </w:p>
    <w:p w:rsidR="00385434" w:rsidRDefault="00385434" w:rsidP="00385434">
      <w:pPr>
        <w:pStyle w:val="Nessunaspaziatura"/>
      </w:pPr>
      <w:r>
        <w:t>ART.17 – PERSONALE INTERNO ASSUNTO CON CONTRATTO A TERMINE PRESSO P.A.</w:t>
      </w:r>
      <w:r>
        <w:tab/>
      </w:r>
      <w:r>
        <w:tab/>
        <w:t>PAG</w:t>
      </w:r>
      <w:proofErr w:type="spellStart"/>
      <w:r>
        <w:t>.12</w:t>
      </w:r>
      <w:proofErr w:type="spellEnd"/>
    </w:p>
    <w:p w:rsidR="00385434" w:rsidRDefault="00385434" w:rsidP="00385434">
      <w:pPr>
        <w:pStyle w:val="Nessunaspaziatura"/>
      </w:pPr>
      <w:r>
        <w:t xml:space="preserve">ART.18 – COLLABORATORI PRESSO GLI UFFICI ALLE DIRETTE DIPENDENZE DEGLI ORGANI </w:t>
      </w:r>
    </w:p>
    <w:p w:rsidR="00385434" w:rsidRDefault="00385434" w:rsidP="00385434">
      <w:pPr>
        <w:pStyle w:val="Nessunaspaziatura"/>
      </w:pPr>
      <w:r>
        <w:tab/>
        <w:t xml:space="preserve">  POLITICI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.12</w:t>
      </w:r>
      <w:proofErr w:type="spellEnd"/>
    </w:p>
    <w:p w:rsidR="00385434" w:rsidRDefault="00385434" w:rsidP="00385434">
      <w:pPr>
        <w:pStyle w:val="Nessunaspaziatura"/>
      </w:pPr>
    </w:p>
    <w:p w:rsidR="0001748E" w:rsidRDefault="00385434" w:rsidP="00385434">
      <w:pPr>
        <w:pStyle w:val="Nessunaspaziatura"/>
      </w:pPr>
      <w:r w:rsidRPr="007F1DE0">
        <w:rPr>
          <w:b/>
          <w:sz w:val="24"/>
          <w:szCs w:val="24"/>
        </w:rPr>
        <w:t>TITOLO III – PROGRAMMAZIONE DEL PERSONALE E RELAZIONI SINDACALI</w:t>
      </w:r>
      <w:r w:rsidRPr="007F1DE0">
        <w:rPr>
          <w:b/>
          <w:sz w:val="24"/>
          <w:szCs w:val="24"/>
        </w:rPr>
        <w:tab/>
      </w:r>
      <w:r>
        <w:rPr>
          <w:b/>
        </w:rPr>
        <w:tab/>
      </w:r>
      <w:r w:rsidRPr="00385434">
        <w:t>PAG</w:t>
      </w:r>
      <w:proofErr w:type="spellStart"/>
      <w:r w:rsidRPr="00385434">
        <w:t>.14</w:t>
      </w:r>
      <w:proofErr w:type="spellEnd"/>
      <w:r w:rsidRPr="00385434">
        <w:tab/>
      </w:r>
    </w:p>
    <w:p w:rsidR="0001748E" w:rsidRDefault="0001748E" w:rsidP="00385434">
      <w:pPr>
        <w:pStyle w:val="Nessunaspaziatura"/>
      </w:pPr>
    </w:p>
    <w:p w:rsidR="00385434" w:rsidRDefault="0001748E" w:rsidP="0001748E">
      <w:pPr>
        <w:pStyle w:val="Nessunaspaziatura"/>
        <w:jc w:val="center"/>
        <w:rPr>
          <w:b/>
          <w:i/>
        </w:rPr>
      </w:pPr>
      <w:r w:rsidRPr="0001748E">
        <w:rPr>
          <w:b/>
          <w:i/>
        </w:rPr>
        <w:t>CAPO I – PROGRAMMAZIONE DEL PERSONALE E DOTAZIONE ORGANICA</w:t>
      </w:r>
    </w:p>
    <w:p w:rsidR="0001748E" w:rsidRDefault="0001748E" w:rsidP="0001748E">
      <w:pPr>
        <w:pStyle w:val="Nessunaspaziatura"/>
        <w:jc w:val="center"/>
        <w:rPr>
          <w:b/>
          <w:i/>
        </w:rPr>
      </w:pPr>
    </w:p>
    <w:p w:rsidR="0001748E" w:rsidRDefault="0001748E" w:rsidP="0001748E">
      <w:pPr>
        <w:pStyle w:val="Nessunaspaziatura"/>
      </w:pPr>
      <w:r>
        <w:t xml:space="preserve">ART.19 – STRUMENTI </w:t>
      </w:r>
      <w:proofErr w:type="spellStart"/>
      <w:r>
        <w:t>DI</w:t>
      </w:r>
      <w:proofErr w:type="spellEnd"/>
      <w:r>
        <w:t xml:space="preserve"> PROGRAMMAZIONE E PIANIFICAZIONE</w:t>
      </w:r>
      <w:r>
        <w:tab/>
      </w:r>
      <w:r>
        <w:tab/>
      </w:r>
      <w:r>
        <w:tab/>
      </w:r>
      <w:r>
        <w:tab/>
        <w:t>PAG</w:t>
      </w:r>
      <w:proofErr w:type="spellStart"/>
      <w:r>
        <w:t>.15</w:t>
      </w:r>
      <w:proofErr w:type="spellEnd"/>
    </w:p>
    <w:p w:rsidR="0001748E" w:rsidRDefault="0001748E" w:rsidP="0001748E">
      <w:pPr>
        <w:pStyle w:val="Nessunaspaziatura"/>
      </w:pPr>
      <w:r>
        <w:t>ART.20 – ORGANIGRAMMA E DOTAZIONE ORGANICA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.15</w:t>
      </w:r>
      <w:proofErr w:type="spellEnd"/>
    </w:p>
    <w:p w:rsidR="0001748E" w:rsidRDefault="0001748E" w:rsidP="0001748E">
      <w:pPr>
        <w:pStyle w:val="Nessunaspaziatura"/>
      </w:pPr>
      <w:r>
        <w:t>ART.21 – ASSEGNAZIONE DEL PERSONALE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.16</w:t>
      </w:r>
      <w:proofErr w:type="spellEnd"/>
    </w:p>
    <w:p w:rsidR="0001748E" w:rsidRDefault="0001748E" w:rsidP="0001748E">
      <w:pPr>
        <w:pStyle w:val="Nessunaspaziatura"/>
      </w:pPr>
      <w:r>
        <w:t xml:space="preserve">ART.22 – DATORE </w:t>
      </w:r>
      <w:proofErr w:type="spellStart"/>
      <w:r>
        <w:t>DI</w:t>
      </w:r>
      <w:proofErr w:type="spellEnd"/>
      <w:r>
        <w:t xml:space="preserve"> LAVORO E GESTIONE DEL PERSONALE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.16</w:t>
      </w:r>
      <w:proofErr w:type="spellEnd"/>
    </w:p>
    <w:p w:rsidR="0001748E" w:rsidRDefault="0001748E" w:rsidP="0001748E">
      <w:pPr>
        <w:pStyle w:val="Nessunaspaziatura"/>
      </w:pPr>
      <w:r>
        <w:t xml:space="preserve">ART.23 – DATORE </w:t>
      </w:r>
      <w:proofErr w:type="spellStart"/>
      <w:r>
        <w:t>DI</w:t>
      </w:r>
      <w:proofErr w:type="spellEnd"/>
      <w:r>
        <w:t xml:space="preserve"> LAVORO IN MATERIA DELLA SALUTE E DELLA SICUREZZA NEI LUOGHI</w:t>
      </w:r>
    </w:p>
    <w:p w:rsidR="0001748E" w:rsidRDefault="0001748E" w:rsidP="0001748E">
      <w:pPr>
        <w:pStyle w:val="Nessunaspaziatura"/>
      </w:pPr>
      <w:r>
        <w:t xml:space="preserve">                 </w:t>
      </w:r>
      <w:proofErr w:type="spellStart"/>
      <w:r>
        <w:t>DI</w:t>
      </w:r>
      <w:proofErr w:type="spellEnd"/>
      <w:r>
        <w:t xml:space="preserve"> LAVORO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.16</w:t>
      </w:r>
      <w:proofErr w:type="spellEnd"/>
    </w:p>
    <w:p w:rsidR="0001748E" w:rsidRDefault="0001748E" w:rsidP="0001748E">
      <w:pPr>
        <w:pStyle w:val="Nessunaspaziatura"/>
      </w:pPr>
      <w:r>
        <w:t xml:space="preserve">ART.24 – ATTRIBUZIONI </w:t>
      </w:r>
      <w:proofErr w:type="spellStart"/>
      <w:r>
        <w:t>DI</w:t>
      </w:r>
      <w:proofErr w:type="spellEnd"/>
      <w:r>
        <w:t xml:space="preserve"> MANSIONI DIVERSE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.17</w:t>
      </w:r>
      <w:proofErr w:type="spellEnd"/>
    </w:p>
    <w:p w:rsidR="0001748E" w:rsidRDefault="0001748E" w:rsidP="0001748E">
      <w:pPr>
        <w:pStyle w:val="Nessunaspaziatura"/>
      </w:pPr>
    </w:p>
    <w:p w:rsidR="0001748E" w:rsidRDefault="0001748E" w:rsidP="0001748E">
      <w:pPr>
        <w:pStyle w:val="Nessunaspaziatura"/>
        <w:jc w:val="center"/>
        <w:rPr>
          <w:b/>
          <w:i/>
        </w:rPr>
      </w:pPr>
      <w:r>
        <w:rPr>
          <w:b/>
          <w:i/>
        </w:rPr>
        <w:t>CAPO II – RELAZIONI SINDACALI</w:t>
      </w:r>
    </w:p>
    <w:p w:rsidR="0001748E" w:rsidRDefault="0001748E" w:rsidP="0001748E">
      <w:pPr>
        <w:pStyle w:val="Nessunaspaziatura"/>
        <w:jc w:val="center"/>
        <w:rPr>
          <w:b/>
          <w:i/>
        </w:rPr>
      </w:pPr>
    </w:p>
    <w:p w:rsidR="0001748E" w:rsidRDefault="0001748E" w:rsidP="0001748E">
      <w:pPr>
        <w:pStyle w:val="Nessunaspaziatura"/>
      </w:pPr>
      <w:r>
        <w:t>ART.25 – RELAZIONI SINDACALI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.18</w:t>
      </w:r>
      <w:proofErr w:type="spellEnd"/>
    </w:p>
    <w:p w:rsidR="0001748E" w:rsidRDefault="0001748E" w:rsidP="0001748E">
      <w:pPr>
        <w:pStyle w:val="Nessunaspaziatura"/>
      </w:pPr>
    </w:p>
    <w:p w:rsidR="0001748E" w:rsidRDefault="0001748E" w:rsidP="0001748E">
      <w:pPr>
        <w:pStyle w:val="Nessunaspaziatura"/>
      </w:pPr>
      <w:r w:rsidRPr="007F1DE0">
        <w:rPr>
          <w:b/>
          <w:sz w:val="24"/>
          <w:szCs w:val="24"/>
        </w:rPr>
        <w:lastRenderedPageBreak/>
        <w:t xml:space="preserve">TITOLO IV – CONTROLLI INTERNI E SISTEMA </w:t>
      </w:r>
      <w:proofErr w:type="spellStart"/>
      <w:r w:rsidRPr="007F1DE0">
        <w:rPr>
          <w:b/>
          <w:sz w:val="24"/>
          <w:szCs w:val="24"/>
        </w:rPr>
        <w:t>DI</w:t>
      </w:r>
      <w:proofErr w:type="spellEnd"/>
      <w:r w:rsidRPr="007F1DE0">
        <w:rPr>
          <w:b/>
          <w:sz w:val="24"/>
          <w:szCs w:val="24"/>
        </w:rPr>
        <w:t xml:space="preserve"> VALUTAZIONE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1748E">
        <w:t>PAG</w:t>
      </w:r>
      <w:proofErr w:type="spellStart"/>
      <w:r w:rsidRPr="0001748E">
        <w:t>.19</w:t>
      </w:r>
      <w:proofErr w:type="spellEnd"/>
    </w:p>
    <w:p w:rsidR="0001748E" w:rsidRDefault="0001748E" w:rsidP="0001748E">
      <w:pPr>
        <w:pStyle w:val="Nessunaspaziatura"/>
      </w:pPr>
    </w:p>
    <w:p w:rsidR="0001748E" w:rsidRDefault="0001748E" w:rsidP="0001748E">
      <w:pPr>
        <w:pStyle w:val="Nessunaspaziatura"/>
        <w:jc w:val="center"/>
        <w:rPr>
          <w:b/>
          <w:i/>
        </w:rPr>
      </w:pPr>
      <w:r>
        <w:rPr>
          <w:b/>
          <w:i/>
        </w:rPr>
        <w:t>CAPO I – CONTROLLI INTERNI</w:t>
      </w:r>
    </w:p>
    <w:p w:rsidR="0001748E" w:rsidRDefault="0001748E" w:rsidP="0001748E">
      <w:pPr>
        <w:pStyle w:val="Nessunaspaziatura"/>
      </w:pPr>
    </w:p>
    <w:p w:rsidR="0001748E" w:rsidRDefault="0001748E" w:rsidP="0001748E">
      <w:pPr>
        <w:pStyle w:val="Nessunaspaziatura"/>
      </w:pPr>
      <w:r>
        <w:t>ART.26 – SISTEMI DEI CONTROLLI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.20</w:t>
      </w:r>
      <w:proofErr w:type="spellEnd"/>
    </w:p>
    <w:p w:rsidR="0001748E" w:rsidRDefault="0001748E" w:rsidP="0001748E">
      <w:pPr>
        <w:pStyle w:val="Nessunaspaziatura"/>
      </w:pPr>
      <w:r>
        <w:t>ART.27 – TRASPARENZA, GESTIONE E VALUTAZIONE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.20</w:t>
      </w:r>
      <w:proofErr w:type="spellEnd"/>
    </w:p>
    <w:p w:rsidR="0001748E" w:rsidRDefault="0001748E" w:rsidP="0001748E">
      <w:pPr>
        <w:pStyle w:val="Nessunaspaziatura"/>
      </w:pPr>
    </w:p>
    <w:p w:rsidR="0001748E" w:rsidRDefault="0001748E" w:rsidP="0001748E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II – SISTEMA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VALUTAZIONE</w:t>
      </w:r>
    </w:p>
    <w:p w:rsidR="0001748E" w:rsidRDefault="0001748E" w:rsidP="0001748E">
      <w:pPr>
        <w:pStyle w:val="Nessunaspaziatura"/>
        <w:jc w:val="center"/>
        <w:rPr>
          <w:b/>
          <w:i/>
        </w:rPr>
      </w:pPr>
    </w:p>
    <w:p w:rsidR="0001748E" w:rsidRDefault="0001748E" w:rsidP="0001748E">
      <w:pPr>
        <w:pStyle w:val="Nessunaspaziatura"/>
      </w:pPr>
      <w:r>
        <w:t>ART.28 – FINALITA’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.22</w:t>
      </w:r>
      <w:proofErr w:type="spellEnd"/>
    </w:p>
    <w:p w:rsidR="0001748E" w:rsidRDefault="0001748E" w:rsidP="0001748E">
      <w:pPr>
        <w:pStyle w:val="Nessunaspaziatura"/>
      </w:pPr>
      <w:r>
        <w:t xml:space="preserve">ART.29 – AMBITO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.22</w:t>
      </w:r>
      <w:proofErr w:type="spellEnd"/>
    </w:p>
    <w:p w:rsidR="0001748E" w:rsidRDefault="0001748E" w:rsidP="0001748E">
      <w:pPr>
        <w:pStyle w:val="Nessunaspaziatura"/>
      </w:pPr>
      <w:r>
        <w:t xml:space="preserve">ART.30 – SOGGETTI DEL SISTEMA </w:t>
      </w:r>
      <w:proofErr w:type="spellStart"/>
      <w:r>
        <w:t>DI</w:t>
      </w:r>
      <w:proofErr w:type="spellEnd"/>
      <w:r>
        <w:t xml:space="preserve"> MISURAZIONE E VALUTAZIONE DELLA PERFORMANCE</w:t>
      </w:r>
      <w:r>
        <w:tab/>
        <w:t>PAG</w:t>
      </w:r>
      <w:proofErr w:type="spellStart"/>
      <w:r>
        <w:t>.22</w:t>
      </w:r>
      <w:proofErr w:type="spellEnd"/>
    </w:p>
    <w:p w:rsidR="0001748E" w:rsidRDefault="0001748E" w:rsidP="0001748E">
      <w:pPr>
        <w:pStyle w:val="Nessunaspaziatura"/>
      </w:pPr>
      <w:r>
        <w:t>ART.31 – DEFINIZIONE DEGLI OBIETTIVI E DEGLI INDICATORI – CICLO DELLE PERFORMANCE</w:t>
      </w:r>
      <w:r>
        <w:tab/>
        <w:t>PAG</w:t>
      </w:r>
      <w:proofErr w:type="spellStart"/>
      <w:r>
        <w:t>.22</w:t>
      </w:r>
      <w:proofErr w:type="spellEnd"/>
    </w:p>
    <w:p w:rsidR="0001748E" w:rsidRDefault="0001748E" w:rsidP="0001748E">
      <w:pPr>
        <w:pStyle w:val="Nessunaspaziatura"/>
      </w:pPr>
      <w:r>
        <w:t xml:space="preserve">ART.32 – FASCE </w:t>
      </w:r>
      <w:proofErr w:type="spellStart"/>
      <w:r>
        <w:t>DI</w:t>
      </w:r>
      <w:proofErr w:type="spellEnd"/>
      <w:r>
        <w:t xml:space="preserve"> MERITO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.23</w:t>
      </w:r>
      <w:proofErr w:type="spellEnd"/>
    </w:p>
    <w:p w:rsidR="0001748E" w:rsidRDefault="0001748E" w:rsidP="0001748E">
      <w:pPr>
        <w:pStyle w:val="Nessunaspaziatura"/>
      </w:pPr>
      <w:r>
        <w:t xml:space="preserve">ART.33 – CRITERI </w:t>
      </w:r>
      <w:proofErr w:type="spellStart"/>
      <w:r>
        <w:t>DI</w:t>
      </w:r>
      <w:proofErr w:type="spellEnd"/>
      <w:r>
        <w:t xml:space="preserve"> VALUTAZIONE DEI RESPONSABILI </w:t>
      </w:r>
      <w:proofErr w:type="spellStart"/>
      <w:r>
        <w:t>DI</w:t>
      </w:r>
      <w:proofErr w:type="spellEnd"/>
      <w:r>
        <w:t xml:space="preserve"> AREA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.24</w:t>
      </w:r>
      <w:proofErr w:type="spellEnd"/>
    </w:p>
    <w:p w:rsidR="0001748E" w:rsidRDefault="0001748E" w:rsidP="0001748E">
      <w:pPr>
        <w:pStyle w:val="Nessunaspaziatura"/>
      </w:pPr>
      <w:r>
        <w:t xml:space="preserve">ART.34 </w:t>
      </w:r>
      <w:r w:rsidR="003C3081">
        <w:t>–</w:t>
      </w:r>
      <w:r>
        <w:t xml:space="preserve"> </w:t>
      </w:r>
      <w:r w:rsidR="003C3081">
        <w:t xml:space="preserve">VALUTAZIONE DEI RISULTATI DEI TITOLARI </w:t>
      </w:r>
      <w:proofErr w:type="spellStart"/>
      <w:r w:rsidR="003C3081">
        <w:t>DI</w:t>
      </w:r>
      <w:proofErr w:type="spellEnd"/>
      <w:r w:rsidR="003C3081">
        <w:t xml:space="preserve"> POSIZIONE ORGANIZZATIVA E DELLE</w:t>
      </w:r>
    </w:p>
    <w:p w:rsidR="003C3081" w:rsidRDefault="003C3081" w:rsidP="0001748E">
      <w:pPr>
        <w:pStyle w:val="Nessunaspaziatura"/>
      </w:pPr>
      <w:r>
        <w:t xml:space="preserve">                 ALTE PROFESSIONALITA’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.24</w:t>
      </w:r>
      <w:proofErr w:type="spellEnd"/>
    </w:p>
    <w:p w:rsidR="003C3081" w:rsidRDefault="003C3081" w:rsidP="0001748E">
      <w:pPr>
        <w:pStyle w:val="Nessunaspaziatura"/>
      </w:pPr>
      <w:r>
        <w:t xml:space="preserve">ART.35 – VALUTAZIONE DELLE CAPACITA’ MANAGERIALI DEI TITOLARI </w:t>
      </w:r>
      <w:proofErr w:type="spellStart"/>
      <w:r>
        <w:t>DI</w:t>
      </w:r>
      <w:proofErr w:type="spellEnd"/>
      <w:r>
        <w:t xml:space="preserve"> POSIZIONE </w:t>
      </w:r>
    </w:p>
    <w:p w:rsidR="003C3081" w:rsidRDefault="003C3081" w:rsidP="0001748E">
      <w:pPr>
        <w:pStyle w:val="Nessunaspaziatura"/>
      </w:pPr>
      <w:r>
        <w:t xml:space="preserve">                 ORGANIZZATIVA E DELLE ALTE PROFESSIONALITA’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.24</w:t>
      </w:r>
      <w:proofErr w:type="spellEnd"/>
    </w:p>
    <w:p w:rsidR="003C3081" w:rsidRDefault="003C3081" w:rsidP="0001748E">
      <w:pPr>
        <w:pStyle w:val="Nessunaspaziatura"/>
      </w:pPr>
      <w:r>
        <w:t xml:space="preserve">ART.36 – VALUTAZIONE DELLE COMPETENZE PROFESSIONALI DEI TITOLARI </w:t>
      </w:r>
      <w:proofErr w:type="spellStart"/>
      <w:r>
        <w:t>DI</w:t>
      </w:r>
      <w:proofErr w:type="spellEnd"/>
      <w:r>
        <w:t xml:space="preserve"> POSIZIONE</w:t>
      </w:r>
    </w:p>
    <w:p w:rsidR="003C3081" w:rsidRDefault="003C3081" w:rsidP="0001748E">
      <w:pPr>
        <w:pStyle w:val="Nessunaspaziatura"/>
      </w:pPr>
      <w:r>
        <w:t xml:space="preserve">                 ORGANIZZATIVA E DELLE ALTE PROFESSIONALITA’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.25</w:t>
      </w:r>
      <w:proofErr w:type="spellEnd"/>
    </w:p>
    <w:p w:rsidR="003C3081" w:rsidRDefault="003C3081" w:rsidP="0001748E">
      <w:pPr>
        <w:pStyle w:val="Nessunaspaziatura"/>
      </w:pPr>
      <w:r>
        <w:t xml:space="preserve">ART.37 – VALUTAZIONE SUL GRADO </w:t>
      </w:r>
      <w:proofErr w:type="spellStart"/>
      <w:r>
        <w:t>DI</w:t>
      </w:r>
      <w:proofErr w:type="spellEnd"/>
      <w:r>
        <w:t xml:space="preserve"> SODDISFAZIONE DEI CITTADINI</w:t>
      </w:r>
      <w:r>
        <w:tab/>
      </w:r>
      <w:r>
        <w:tab/>
      </w:r>
      <w:r>
        <w:tab/>
      </w:r>
      <w:r>
        <w:tab/>
        <w:t>PAG</w:t>
      </w:r>
      <w:proofErr w:type="spellStart"/>
      <w:r>
        <w:t>.25</w:t>
      </w:r>
      <w:proofErr w:type="spellEnd"/>
    </w:p>
    <w:p w:rsidR="003C3081" w:rsidRDefault="003C3081" w:rsidP="0001748E">
      <w:pPr>
        <w:pStyle w:val="Nessunaspaziatura"/>
      </w:pPr>
      <w:r>
        <w:t xml:space="preserve">ART.38 – CRITERI </w:t>
      </w:r>
      <w:proofErr w:type="spellStart"/>
      <w:r>
        <w:t>DI</w:t>
      </w:r>
      <w:proofErr w:type="spellEnd"/>
      <w:r>
        <w:t xml:space="preserve"> VALUTAZIONE DEL PERSONALE NON RESPONSABILE </w:t>
      </w:r>
      <w:r>
        <w:tab/>
      </w:r>
      <w:r>
        <w:tab/>
      </w:r>
      <w:r>
        <w:tab/>
        <w:t>PAG</w:t>
      </w:r>
      <w:proofErr w:type="spellStart"/>
      <w:r>
        <w:t>.25</w:t>
      </w:r>
      <w:proofErr w:type="spellEnd"/>
    </w:p>
    <w:p w:rsidR="003C3081" w:rsidRDefault="003C3081" w:rsidP="0001748E">
      <w:pPr>
        <w:pStyle w:val="Nessunaspaziatura"/>
      </w:pPr>
      <w:r>
        <w:t>ART.39 – METODOLOGIA, TEMPISTICA E SOGGETTO VALUTATORE</w:t>
      </w:r>
      <w:r>
        <w:tab/>
      </w:r>
      <w:r>
        <w:tab/>
      </w:r>
      <w:r>
        <w:tab/>
      </w:r>
      <w:r>
        <w:tab/>
        <w:t>PAG</w:t>
      </w:r>
      <w:proofErr w:type="spellStart"/>
      <w:r>
        <w:t>.25</w:t>
      </w:r>
      <w:proofErr w:type="spellEnd"/>
    </w:p>
    <w:p w:rsidR="003C3081" w:rsidRDefault="003C3081" w:rsidP="0001748E">
      <w:pPr>
        <w:pStyle w:val="Nessunaspaziatura"/>
      </w:pPr>
      <w:r>
        <w:t xml:space="preserve">ART.40 – ATTRIBUZIONE DELLA RETRIBUZIONE </w:t>
      </w:r>
      <w:proofErr w:type="spellStart"/>
      <w:r>
        <w:t>DI</w:t>
      </w:r>
      <w:proofErr w:type="spellEnd"/>
      <w:r>
        <w:t xml:space="preserve"> RISULTATO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.26</w:t>
      </w:r>
      <w:proofErr w:type="spellEnd"/>
    </w:p>
    <w:p w:rsidR="003C3081" w:rsidRDefault="003C3081" w:rsidP="0001748E">
      <w:pPr>
        <w:pStyle w:val="Nessunaspaziatura"/>
      </w:pPr>
      <w:r>
        <w:t xml:space="preserve">ART.41 – PROCEDURE </w:t>
      </w:r>
      <w:proofErr w:type="spellStart"/>
      <w:r>
        <w:t>DI</w:t>
      </w:r>
      <w:proofErr w:type="spellEnd"/>
      <w:r>
        <w:t xml:space="preserve"> CONCILIAZIONE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.26</w:t>
      </w:r>
      <w:proofErr w:type="spellEnd"/>
    </w:p>
    <w:p w:rsidR="003C3081" w:rsidRDefault="003C3081" w:rsidP="0001748E">
      <w:pPr>
        <w:pStyle w:val="Nessunaspaziatura"/>
      </w:pPr>
      <w:r>
        <w:t xml:space="preserve">ART.42 – LE PROGRESSIONI </w:t>
      </w:r>
      <w:proofErr w:type="spellStart"/>
      <w:r>
        <w:t>DI</w:t>
      </w:r>
      <w:proofErr w:type="spellEnd"/>
      <w:r>
        <w:t xml:space="preserve"> CARRIERA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.26</w:t>
      </w:r>
      <w:proofErr w:type="spellEnd"/>
    </w:p>
    <w:p w:rsidR="003C3081" w:rsidRDefault="003C3081" w:rsidP="0001748E">
      <w:pPr>
        <w:pStyle w:val="Nessunaspaziatura"/>
      </w:pPr>
      <w:r>
        <w:t>ART.43 – GLI ALTRI ISTITUTI PREMIANTI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.27</w:t>
      </w:r>
      <w:proofErr w:type="spellEnd"/>
    </w:p>
    <w:p w:rsidR="003C3081" w:rsidRDefault="003C3081" w:rsidP="0001748E">
      <w:pPr>
        <w:pStyle w:val="Nessunaspaziatura"/>
      </w:pPr>
      <w:r>
        <w:t xml:space="preserve">ART.44 – IL PREMIO </w:t>
      </w:r>
      <w:proofErr w:type="spellStart"/>
      <w:r>
        <w:t>DI</w:t>
      </w:r>
      <w:proofErr w:type="spellEnd"/>
      <w:r>
        <w:t xml:space="preserve"> EFFICIENZA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.27</w:t>
      </w:r>
      <w:proofErr w:type="spellEnd"/>
    </w:p>
    <w:p w:rsidR="003C3081" w:rsidRDefault="003C3081" w:rsidP="0001748E">
      <w:pPr>
        <w:pStyle w:val="Nessunaspaziatura"/>
      </w:pPr>
      <w:r>
        <w:t xml:space="preserve">ART.45 – COMPOSIZIONE DELL’ORGANO COMUNALE </w:t>
      </w:r>
      <w:proofErr w:type="spellStart"/>
      <w:r>
        <w:t>DI</w:t>
      </w:r>
      <w:proofErr w:type="spellEnd"/>
      <w:r>
        <w:t xml:space="preserve"> VALUTAZIONE</w:t>
      </w:r>
      <w:r>
        <w:tab/>
      </w:r>
      <w:r>
        <w:tab/>
      </w:r>
      <w:r>
        <w:tab/>
      </w:r>
      <w:r>
        <w:tab/>
        <w:t>PAG</w:t>
      </w:r>
      <w:proofErr w:type="spellStart"/>
      <w:r>
        <w:t>.27</w:t>
      </w:r>
      <w:proofErr w:type="spellEnd"/>
    </w:p>
    <w:p w:rsidR="003C3081" w:rsidRDefault="003C3081" w:rsidP="0001748E">
      <w:pPr>
        <w:pStyle w:val="Nessunaspaziatura"/>
      </w:pPr>
      <w:r>
        <w:t xml:space="preserve">ART.46 – DURATA, MODALITA’ </w:t>
      </w:r>
      <w:proofErr w:type="spellStart"/>
      <w:r>
        <w:t>DI</w:t>
      </w:r>
      <w:proofErr w:type="spellEnd"/>
      <w:r>
        <w:t xml:space="preserve"> SVOLGIMENTO DELLE ATTIVITA’ E COMPENSI </w:t>
      </w:r>
    </w:p>
    <w:p w:rsidR="003C3081" w:rsidRDefault="003C3081" w:rsidP="0001748E">
      <w:pPr>
        <w:pStyle w:val="Nessunaspaziatura"/>
      </w:pPr>
      <w:r>
        <w:tab/>
        <w:t xml:space="preserve">  DELL’ORGANISMO </w:t>
      </w:r>
      <w:proofErr w:type="spellStart"/>
      <w:r>
        <w:t>DI</w:t>
      </w:r>
      <w:proofErr w:type="spellEnd"/>
      <w:r>
        <w:t xml:space="preserve"> VALUTAZIONE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.28</w:t>
      </w:r>
      <w:proofErr w:type="spellEnd"/>
    </w:p>
    <w:p w:rsidR="003C3081" w:rsidRDefault="003C3081" w:rsidP="0001748E">
      <w:pPr>
        <w:pStyle w:val="Nessunaspaziatura"/>
      </w:pPr>
      <w:r>
        <w:t>ART.47 – NORME TRANSITORIE E FINALI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.28</w:t>
      </w:r>
      <w:proofErr w:type="spellEnd"/>
    </w:p>
    <w:p w:rsidR="003C3081" w:rsidRDefault="003C3081" w:rsidP="0001748E">
      <w:pPr>
        <w:pStyle w:val="Nessunaspaziatura"/>
      </w:pPr>
    </w:p>
    <w:p w:rsidR="003C3081" w:rsidRDefault="003C3081" w:rsidP="0001748E">
      <w:pPr>
        <w:pStyle w:val="Nessunaspaziatura"/>
        <w:rPr>
          <w:b/>
        </w:rPr>
      </w:pPr>
      <w:r w:rsidRPr="007F1DE0">
        <w:rPr>
          <w:b/>
          <w:sz w:val="24"/>
          <w:szCs w:val="24"/>
        </w:rPr>
        <w:t>TITOLO V – L’ATTIVITA’ AMMINISTRATIVA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C3081">
        <w:t>PAG</w:t>
      </w:r>
      <w:proofErr w:type="spellStart"/>
      <w:r w:rsidRPr="003C3081">
        <w:t>.29</w:t>
      </w:r>
      <w:proofErr w:type="spellEnd"/>
    </w:p>
    <w:p w:rsidR="003C3081" w:rsidRDefault="003C3081" w:rsidP="0001748E">
      <w:pPr>
        <w:pStyle w:val="Nessunaspaziatura"/>
        <w:rPr>
          <w:b/>
        </w:rPr>
      </w:pPr>
    </w:p>
    <w:p w:rsidR="003C3081" w:rsidRDefault="003C3081" w:rsidP="003C3081">
      <w:pPr>
        <w:pStyle w:val="Nessunaspaziatura"/>
        <w:jc w:val="center"/>
        <w:rPr>
          <w:b/>
          <w:i/>
        </w:rPr>
      </w:pPr>
      <w:r>
        <w:rPr>
          <w:b/>
          <w:i/>
        </w:rPr>
        <w:t>CAPO I – PROVVEDIMENTI E PROCEDIMENTI</w:t>
      </w:r>
    </w:p>
    <w:p w:rsidR="003C3081" w:rsidRDefault="003C3081" w:rsidP="003C3081">
      <w:pPr>
        <w:pStyle w:val="Nessunaspaziatura"/>
        <w:jc w:val="center"/>
        <w:rPr>
          <w:b/>
          <w:i/>
        </w:rPr>
      </w:pPr>
    </w:p>
    <w:p w:rsidR="003C3081" w:rsidRDefault="003C3081" w:rsidP="003C3081">
      <w:pPr>
        <w:pStyle w:val="Nessunaspaziatura"/>
      </w:pPr>
      <w:r>
        <w:t>ART.48 – DELIBERAZIONI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.30</w:t>
      </w:r>
      <w:proofErr w:type="spellEnd"/>
    </w:p>
    <w:p w:rsidR="003C3081" w:rsidRDefault="003C3081" w:rsidP="003C3081">
      <w:pPr>
        <w:pStyle w:val="Nessunaspaziatura"/>
      </w:pPr>
      <w:r>
        <w:t>ART.49 – DIRETTIVE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.30</w:t>
      </w:r>
      <w:proofErr w:type="spellEnd"/>
    </w:p>
    <w:p w:rsidR="003C3081" w:rsidRDefault="003C3081" w:rsidP="003C3081">
      <w:pPr>
        <w:pStyle w:val="Nessunaspaziatura"/>
      </w:pPr>
      <w:r>
        <w:t>ART.50 – DETERMINAZIONI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.31</w:t>
      </w:r>
      <w:proofErr w:type="spellEnd"/>
    </w:p>
    <w:p w:rsidR="003C3081" w:rsidRDefault="003C3081" w:rsidP="003C3081">
      <w:pPr>
        <w:pStyle w:val="Nessunaspaziatura"/>
      </w:pPr>
      <w:r>
        <w:t>ART.5</w:t>
      </w:r>
      <w:r w:rsidR="005C5E6F">
        <w:t>1</w:t>
      </w:r>
      <w:r>
        <w:t xml:space="preserve"> – SEMPLIFICAZIONE DEL LINGUAGGIO AMMINISTRATIVO</w:t>
      </w:r>
      <w:r>
        <w:tab/>
      </w:r>
      <w:r>
        <w:tab/>
      </w:r>
      <w:r>
        <w:tab/>
      </w:r>
      <w:r>
        <w:tab/>
        <w:t>PAG</w:t>
      </w:r>
      <w:proofErr w:type="spellStart"/>
      <w:r>
        <w:t>.31</w:t>
      </w:r>
      <w:proofErr w:type="spellEnd"/>
    </w:p>
    <w:p w:rsidR="003C3081" w:rsidRDefault="003C3081" w:rsidP="003C3081">
      <w:pPr>
        <w:pStyle w:val="Nessunaspaziatura"/>
      </w:pPr>
      <w:r>
        <w:t>ART.5</w:t>
      </w:r>
      <w:r w:rsidR="005C5E6F">
        <w:t>2</w:t>
      </w:r>
      <w:r>
        <w:t xml:space="preserve"> </w:t>
      </w:r>
      <w:r w:rsidR="005C5E6F">
        <w:t>–</w:t>
      </w:r>
      <w:r>
        <w:t xml:space="preserve"> </w:t>
      </w:r>
      <w:r w:rsidR="005C5E6F">
        <w:t xml:space="preserve">LA CONFERENZA DEI RESPONSABILI </w:t>
      </w:r>
      <w:proofErr w:type="spellStart"/>
      <w:r w:rsidR="005C5E6F">
        <w:t>DI</w:t>
      </w:r>
      <w:proofErr w:type="spellEnd"/>
      <w:r w:rsidR="005C5E6F">
        <w:t xml:space="preserve"> AREA</w:t>
      </w:r>
      <w:r w:rsidR="009A1B45">
        <w:t xml:space="preserve"> </w:t>
      </w:r>
      <w:r w:rsidR="0027771F">
        <w:tab/>
      </w:r>
      <w:r w:rsidR="0027771F">
        <w:tab/>
      </w:r>
      <w:r w:rsidR="0027771F">
        <w:tab/>
      </w:r>
      <w:r w:rsidR="0027771F">
        <w:tab/>
      </w:r>
      <w:r w:rsidR="0027771F">
        <w:tab/>
      </w:r>
      <w:r w:rsidR="0027771F">
        <w:tab/>
        <w:t>PAG</w:t>
      </w:r>
      <w:proofErr w:type="spellStart"/>
      <w:r w:rsidR="0027771F">
        <w:t>.32</w:t>
      </w:r>
      <w:proofErr w:type="spellEnd"/>
    </w:p>
    <w:p w:rsidR="0027771F" w:rsidRDefault="0027771F" w:rsidP="003C3081">
      <w:pPr>
        <w:pStyle w:val="Nessunaspaziatura"/>
      </w:pPr>
      <w:r>
        <w:t>ART.53 – IL PROCEDIMENTO AMMINISTRATIVO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.32</w:t>
      </w:r>
      <w:proofErr w:type="spellEnd"/>
    </w:p>
    <w:p w:rsidR="0027771F" w:rsidRDefault="0027771F" w:rsidP="003C3081">
      <w:pPr>
        <w:pStyle w:val="Nessunaspaziatura"/>
      </w:pPr>
    </w:p>
    <w:p w:rsidR="0027771F" w:rsidRPr="007F1DE0" w:rsidRDefault="0027771F" w:rsidP="003C3081">
      <w:pPr>
        <w:pStyle w:val="Nessunaspaziatura"/>
        <w:rPr>
          <w:b/>
          <w:sz w:val="24"/>
          <w:szCs w:val="24"/>
        </w:rPr>
      </w:pPr>
      <w:r w:rsidRPr="007F1DE0">
        <w:rPr>
          <w:b/>
          <w:sz w:val="24"/>
          <w:szCs w:val="24"/>
        </w:rPr>
        <w:t xml:space="preserve">TITOLO </w:t>
      </w:r>
      <w:proofErr w:type="spellStart"/>
      <w:r w:rsidRPr="007F1DE0">
        <w:rPr>
          <w:b/>
          <w:sz w:val="24"/>
          <w:szCs w:val="24"/>
        </w:rPr>
        <w:t>VI</w:t>
      </w:r>
      <w:proofErr w:type="spellEnd"/>
      <w:r w:rsidRPr="007F1DE0">
        <w:rPr>
          <w:b/>
          <w:sz w:val="24"/>
          <w:szCs w:val="24"/>
        </w:rPr>
        <w:t xml:space="preserve"> – DISCIPLINA DEL FONDO INTERNO PER LE PROGETTAZIONI </w:t>
      </w:r>
      <w:proofErr w:type="spellStart"/>
      <w:r w:rsidRPr="007F1DE0">
        <w:rPr>
          <w:b/>
          <w:sz w:val="24"/>
          <w:szCs w:val="24"/>
        </w:rPr>
        <w:t>DI</w:t>
      </w:r>
      <w:proofErr w:type="spellEnd"/>
      <w:r w:rsidRPr="007F1DE0">
        <w:rPr>
          <w:b/>
          <w:sz w:val="24"/>
          <w:szCs w:val="24"/>
        </w:rPr>
        <w:t xml:space="preserve"> OPERE </w:t>
      </w:r>
    </w:p>
    <w:p w:rsidR="0027771F" w:rsidRDefault="0027771F" w:rsidP="003C3081">
      <w:pPr>
        <w:pStyle w:val="Nessunaspaziatura"/>
      </w:pPr>
      <w:r w:rsidRPr="007F1DE0">
        <w:rPr>
          <w:b/>
          <w:sz w:val="24"/>
          <w:szCs w:val="24"/>
        </w:rPr>
        <w:tab/>
        <w:t xml:space="preserve">        PUBBLICHE E PER GLI ATTI </w:t>
      </w:r>
      <w:proofErr w:type="spellStart"/>
      <w:r w:rsidRPr="007F1DE0">
        <w:rPr>
          <w:b/>
          <w:sz w:val="24"/>
          <w:szCs w:val="24"/>
        </w:rPr>
        <w:t>DI</w:t>
      </w:r>
      <w:proofErr w:type="spellEnd"/>
      <w:r w:rsidRPr="007F1DE0">
        <w:rPr>
          <w:b/>
          <w:sz w:val="24"/>
          <w:szCs w:val="24"/>
        </w:rPr>
        <w:t xml:space="preserve"> PIANIFICAZIONE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7771F">
        <w:t>PAG</w:t>
      </w:r>
      <w:proofErr w:type="spellStart"/>
      <w:r w:rsidRPr="0027771F">
        <w:t>.33</w:t>
      </w:r>
      <w:proofErr w:type="spellEnd"/>
    </w:p>
    <w:p w:rsidR="0027771F" w:rsidRDefault="0027771F" w:rsidP="003C3081">
      <w:pPr>
        <w:pStyle w:val="Nessunaspaziatura"/>
      </w:pPr>
    </w:p>
    <w:p w:rsidR="0027771F" w:rsidRDefault="009D22E3" w:rsidP="0027771F">
      <w:pPr>
        <w:pStyle w:val="Nessunaspaziatura"/>
        <w:jc w:val="center"/>
        <w:rPr>
          <w:b/>
          <w:i/>
        </w:rPr>
      </w:pPr>
      <w:r>
        <w:rPr>
          <w:b/>
          <w:i/>
        </w:rPr>
        <w:t>CAPO I – PRINCIPI GENERALI</w:t>
      </w:r>
    </w:p>
    <w:p w:rsidR="009D22E3" w:rsidRDefault="009D22E3" w:rsidP="0027771F">
      <w:pPr>
        <w:pStyle w:val="Nessunaspaziatura"/>
        <w:jc w:val="center"/>
        <w:rPr>
          <w:b/>
          <w:i/>
        </w:rPr>
      </w:pPr>
    </w:p>
    <w:p w:rsidR="009D22E3" w:rsidRDefault="009D22E3" w:rsidP="009D22E3">
      <w:pPr>
        <w:pStyle w:val="Nessunaspaziatura"/>
      </w:pPr>
      <w:r>
        <w:t>ART.54 – PREMESSA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.34</w:t>
      </w:r>
      <w:proofErr w:type="spellEnd"/>
    </w:p>
    <w:p w:rsidR="007F1DE0" w:rsidRDefault="007F1DE0" w:rsidP="009D22E3">
      <w:pPr>
        <w:pStyle w:val="Nessunaspaziatura"/>
      </w:pPr>
    </w:p>
    <w:p w:rsidR="009D22E3" w:rsidRDefault="009D22E3" w:rsidP="009D22E3">
      <w:pPr>
        <w:pStyle w:val="Nessunaspaziatura"/>
        <w:jc w:val="center"/>
        <w:rPr>
          <w:b/>
          <w:i/>
        </w:rPr>
      </w:pPr>
      <w:r>
        <w:rPr>
          <w:b/>
          <w:i/>
        </w:rPr>
        <w:lastRenderedPageBreak/>
        <w:t>CAPO II – COSTITUZIONE ED AMMONTARE DEL FONDO INCENTIVANTE</w:t>
      </w:r>
    </w:p>
    <w:p w:rsidR="009D22E3" w:rsidRDefault="009D22E3" w:rsidP="009D22E3">
      <w:pPr>
        <w:pStyle w:val="Nessunaspaziatura"/>
        <w:rPr>
          <w:b/>
          <w:i/>
        </w:rPr>
      </w:pPr>
    </w:p>
    <w:p w:rsidR="009D22E3" w:rsidRDefault="009D22E3" w:rsidP="009D22E3">
      <w:pPr>
        <w:pStyle w:val="Nessunaspaziatura"/>
      </w:pPr>
      <w:r>
        <w:t>ART.55 – COSTITUZIONE DEL FONDO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.35</w:t>
      </w:r>
      <w:proofErr w:type="spellEnd"/>
    </w:p>
    <w:p w:rsidR="009D22E3" w:rsidRDefault="009D22E3" w:rsidP="009D22E3">
      <w:pPr>
        <w:pStyle w:val="Nessunaspaziatura"/>
      </w:pPr>
      <w:r>
        <w:t xml:space="preserve">ART.56 – AMBITO OGGETTIVO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.35</w:t>
      </w:r>
      <w:proofErr w:type="spellEnd"/>
    </w:p>
    <w:p w:rsidR="009D22E3" w:rsidRDefault="009D22E3" w:rsidP="009D22E3">
      <w:pPr>
        <w:pStyle w:val="Nessunaspaziatura"/>
      </w:pPr>
    </w:p>
    <w:p w:rsidR="009D22E3" w:rsidRDefault="009D22E3" w:rsidP="009D22E3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III – MODALITA’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EROGAZIONE DEI COMPENSI</w:t>
      </w:r>
    </w:p>
    <w:p w:rsidR="009D22E3" w:rsidRDefault="009D22E3" w:rsidP="009D22E3">
      <w:pPr>
        <w:pStyle w:val="Nessunaspaziatura"/>
        <w:jc w:val="center"/>
        <w:rPr>
          <w:b/>
          <w:i/>
        </w:rPr>
      </w:pPr>
    </w:p>
    <w:p w:rsidR="009D22E3" w:rsidRDefault="009D22E3" w:rsidP="009D22E3">
      <w:pPr>
        <w:pStyle w:val="Nessunaspaziatura"/>
      </w:pPr>
      <w:r>
        <w:t>ART.57 – SOGGETTI BENEFICIARI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.36</w:t>
      </w:r>
      <w:proofErr w:type="spellEnd"/>
    </w:p>
    <w:p w:rsidR="009D22E3" w:rsidRDefault="009D22E3" w:rsidP="009D22E3">
      <w:pPr>
        <w:pStyle w:val="Nessunaspaziatura"/>
      </w:pPr>
      <w:r>
        <w:t>ART.58 – RIPARTIZIONE FONDO PER LE PROGETTAZIONI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.36</w:t>
      </w:r>
      <w:proofErr w:type="spellEnd"/>
    </w:p>
    <w:p w:rsidR="009D22E3" w:rsidRDefault="009D22E3" w:rsidP="009D22E3">
      <w:pPr>
        <w:pStyle w:val="Nessunaspaziatura"/>
      </w:pPr>
      <w:r>
        <w:t xml:space="preserve">ART.59 – ALTRE MODALITA’ </w:t>
      </w:r>
      <w:proofErr w:type="spellStart"/>
      <w:r>
        <w:t>DI</w:t>
      </w:r>
      <w:proofErr w:type="spellEnd"/>
      <w:r>
        <w:t xml:space="preserve"> EROGAZIONE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.36</w:t>
      </w:r>
      <w:proofErr w:type="spellEnd"/>
    </w:p>
    <w:p w:rsidR="009D22E3" w:rsidRDefault="009D22E3" w:rsidP="009D22E3">
      <w:pPr>
        <w:pStyle w:val="Nessunaspaziatura"/>
      </w:pPr>
    </w:p>
    <w:p w:rsidR="009D22E3" w:rsidRDefault="009D22E3" w:rsidP="009D22E3">
      <w:pPr>
        <w:pStyle w:val="Nessunaspaziatura"/>
        <w:jc w:val="center"/>
        <w:rPr>
          <w:b/>
          <w:i/>
        </w:rPr>
      </w:pPr>
      <w:r>
        <w:rPr>
          <w:b/>
          <w:i/>
        </w:rPr>
        <w:t>CAPO IV – CRITERI GENERALI</w:t>
      </w:r>
    </w:p>
    <w:p w:rsidR="009D22E3" w:rsidRDefault="009D22E3" w:rsidP="009D22E3">
      <w:pPr>
        <w:pStyle w:val="Nessunaspaziatura"/>
        <w:jc w:val="center"/>
        <w:rPr>
          <w:b/>
          <w:i/>
        </w:rPr>
      </w:pPr>
    </w:p>
    <w:p w:rsidR="009D22E3" w:rsidRDefault="009D22E3" w:rsidP="009D22E3">
      <w:pPr>
        <w:pStyle w:val="Nessunaspaziatura"/>
      </w:pPr>
      <w:r>
        <w:t>ART.60 – CRITERI GENERALI PER LA RIPARTIZIONE DEL COMPENSO INCENTIVANTE</w:t>
      </w:r>
      <w:r>
        <w:tab/>
      </w:r>
      <w:r>
        <w:tab/>
        <w:t>PAG</w:t>
      </w:r>
      <w:proofErr w:type="spellStart"/>
      <w:r>
        <w:t>.38</w:t>
      </w:r>
      <w:proofErr w:type="spellEnd"/>
    </w:p>
    <w:p w:rsidR="009D22E3" w:rsidRDefault="009D22E3" w:rsidP="009D22E3">
      <w:pPr>
        <w:pStyle w:val="Nessunaspaziatura"/>
      </w:pPr>
      <w:r>
        <w:t xml:space="preserve">ART.61 – CAUSE </w:t>
      </w:r>
      <w:proofErr w:type="spellStart"/>
      <w:r>
        <w:t>DI</w:t>
      </w:r>
      <w:proofErr w:type="spellEnd"/>
      <w:r>
        <w:t xml:space="preserve"> ESCLUSIONE DAL PAGAMENTO DEL COMPENSO INCENTIVANTE</w:t>
      </w:r>
      <w:r>
        <w:tab/>
      </w:r>
      <w:r>
        <w:tab/>
        <w:t>PAG</w:t>
      </w:r>
      <w:proofErr w:type="spellStart"/>
      <w:r>
        <w:t>.38</w:t>
      </w:r>
      <w:proofErr w:type="spellEnd"/>
    </w:p>
    <w:p w:rsidR="009D22E3" w:rsidRDefault="009D22E3" w:rsidP="009D22E3">
      <w:pPr>
        <w:pStyle w:val="Nessunaspaziatura"/>
      </w:pPr>
    </w:p>
    <w:p w:rsidR="007F1DE0" w:rsidRDefault="000251E1" w:rsidP="009D22E3">
      <w:pPr>
        <w:pStyle w:val="Nessunaspaziatura"/>
        <w:rPr>
          <w:b/>
          <w:sz w:val="24"/>
          <w:szCs w:val="24"/>
        </w:rPr>
      </w:pPr>
      <w:r w:rsidRPr="007F1DE0">
        <w:rPr>
          <w:b/>
          <w:sz w:val="24"/>
          <w:szCs w:val="24"/>
        </w:rPr>
        <w:t xml:space="preserve">TITOLO VII – INCOMPATIBILITA’ E CRITERI PER LE AUTORIZZAZIONI AI DIPENDENTI </w:t>
      </w:r>
    </w:p>
    <w:p w:rsidR="000251E1" w:rsidRDefault="007F1DE0" w:rsidP="009D22E3">
      <w:pPr>
        <w:pStyle w:val="Nessunaspaziatura"/>
      </w:pPr>
      <w:r>
        <w:rPr>
          <w:b/>
          <w:sz w:val="24"/>
          <w:szCs w:val="24"/>
        </w:rPr>
        <w:tab/>
        <w:t xml:space="preserve">         </w:t>
      </w:r>
      <w:r w:rsidR="000251E1" w:rsidRPr="007F1DE0">
        <w:rPr>
          <w:b/>
          <w:sz w:val="24"/>
          <w:szCs w:val="24"/>
        </w:rPr>
        <w:t>ALLO SVOLGIMENTODI INCARICHI ESTERNI</w:t>
      </w:r>
      <w:r w:rsidR="000251E1">
        <w:rPr>
          <w:b/>
        </w:rPr>
        <w:tab/>
      </w:r>
      <w:r w:rsidR="000251E1">
        <w:rPr>
          <w:b/>
        </w:rPr>
        <w:tab/>
      </w:r>
      <w:r w:rsidR="000251E1">
        <w:rPr>
          <w:b/>
        </w:rPr>
        <w:tab/>
      </w:r>
      <w:r w:rsidR="000251E1">
        <w:rPr>
          <w:b/>
        </w:rPr>
        <w:tab/>
      </w:r>
      <w:r w:rsidR="000251E1">
        <w:rPr>
          <w:b/>
        </w:rPr>
        <w:tab/>
      </w:r>
      <w:r w:rsidR="000251E1" w:rsidRPr="000251E1">
        <w:t>PAG</w:t>
      </w:r>
      <w:proofErr w:type="spellStart"/>
      <w:r w:rsidR="000251E1" w:rsidRPr="000251E1">
        <w:t>.39</w:t>
      </w:r>
      <w:proofErr w:type="spellEnd"/>
    </w:p>
    <w:p w:rsidR="000251E1" w:rsidRDefault="000251E1" w:rsidP="009D22E3">
      <w:pPr>
        <w:pStyle w:val="Nessunaspaziatura"/>
      </w:pPr>
    </w:p>
    <w:p w:rsidR="000251E1" w:rsidRDefault="000251E1" w:rsidP="000251E1">
      <w:pPr>
        <w:pStyle w:val="Nessunaspaziatura"/>
        <w:jc w:val="center"/>
        <w:rPr>
          <w:b/>
          <w:i/>
        </w:rPr>
      </w:pPr>
      <w:r>
        <w:rPr>
          <w:b/>
          <w:i/>
        </w:rPr>
        <w:t>CAPO I – DISPOSIZIONI GENERALI</w:t>
      </w:r>
    </w:p>
    <w:p w:rsidR="000251E1" w:rsidRDefault="000251E1" w:rsidP="000251E1">
      <w:pPr>
        <w:pStyle w:val="Nessunaspaziatura"/>
        <w:jc w:val="center"/>
        <w:rPr>
          <w:b/>
          <w:i/>
        </w:rPr>
      </w:pPr>
    </w:p>
    <w:p w:rsidR="000251E1" w:rsidRDefault="000251E1" w:rsidP="000251E1">
      <w:pPr>
        <w:pStyle w:val="Nessunaspaziatura"/>
      </w:pPr>
      <w:r>
        <w:t>ART.62 – CRITERI GENERALI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.40</w:t>
      </w:r>
      <w:proofErr w:type="spellEnd"/>
    </w:p>
    <w:p w:rsidR="000251E1" w:rsidRDefault="000251E1" w:rsidP="000251E1">
      <w:pPr>
        <w:pStyle w:val="Nessunaspaziatura"/>
      </w:pPr>
      <w:r>
        <w:t>ART.63 – INCOMPATIBILITA’ ASSOLUTA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.40</w:t>
      </w:r>
      <w:proofErr w:type="spellEnd"/>
    </w:p>
    <w:p w:rsidR="000251E1" w:rsidRDefault="000251E1" w:rsidP="000251E1">
      <w:pPr>
        <w:pStyle w:val="Nessunaspaziatura"/>
      </w:pPr>
      <w:r>
        <w:t>ART.64 – INCOMPATIBILITA’ RELATIVA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.41</w:t>
      </w:r>
      <w:proofErr w:type="spellEnd"/>
    </w:p>
    <w:p w:rsidR="000251E1" w:rsidRDefault="000251E1" w:rsidP="000251E1">
      <w:pPr>
        <w:pStyle w:val="Nessunaspaziatura"/>
      </w:pPr>
      <w:r>
        <w:t>ART.65 – CRITERI GENERALI PER LE AUTORIZZAZIONI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.42</w:t>
      </w:r>
      <w:proofErr w:type="spellEnd"/>
    </w:p>
    <w:p w:rsidR="000251E1" w:rsidRDefault="000251E1" w:rsidP="000251E1">
      <w:pPr>
        <w:pStyle w:val="Nessunaspaziatura"/>
      </w:pPr>
    </w:p>
    <w:p w:rsidR="000251E1" w:rsidRDefault="000251E1" w:rsidP="000251E1">
      <w:pPr>
        <w:pStyle w:val="Nessunaspaziatura"/>
        <w:jc w:val="center"/>
        <w:rPr>
          <w:b/>
          <w:i/>
        </w:rPr>
      </w:pPr>
      <w:r>
        <w:rPr>
          <w:b/>
          <w:i/>
        </w:rPr>
        <w:t>CAPO II – PROCEDURA AUTORIZZATIVA</w:t>
      </w:r>
    </w:p>
    <w:p w:rsidR="000251E1" w:rsidRDefault="000251E1" w:rsidP="000251E1">
      <w:pPr>
        <w:pStyle w:val="Nessunaspaziatura"/>
        <w:jc w:val="center"/>
        <w:rPr>
          <w:b/>
          <w:i/>
        </w:rPr>
      </w:pPr>
    </w:p>
    <w:p w:rsidR="000251E1" w:rsidRDefault="000251E1" w:rsidP="000251E1">
      <w:pPr>
        <w:pStyle w:val="Nessunaspaziatura"/>
      </w:pPr>
      <w:r>
        <w:t xml:space="preserve">ART.66 – PRESENTAZIONE DELLE DOMANDE E PROCEDURA AUTORIZZATIVA </w:t>
      </w:r>
      <w:r>
        <w:tab/>
      </w:r>
      <w:r>
        <w:tab/>
      </w:r>
      <w:r>
        <w:tab/>
        <w:t>PAG</w:t>
      </w:r>
      <w:proofErr w:type="spellStart"/>
      <w:r>
        <w:t>.43</w:t>
      </w:r>
      <w:proofErr w:type="spellEnd"/>
    </w:p>
    <w:p w:rsidR="000251E1" w:rsidRDefault="000251E1" w:rsidP="000251E1">
      <w:pPr>
        <w:pStyle w:val="Nessunaspaziatura"/>
      </w:pPr>
      <w:r>
        <w:t xml:space="preserve">ART.67 – PERSONALE CON RAPPORTO </w:t>
      </w:r>
      <w:proofErr w:type="spellStart"/>
      <w:r>
        <w:t>DI</w:t>
      </w:r>
      <w:proofErr w:type="spellEnd"/>
      <w:r>
        <w:t xml:space="preserve"> LAVORO A TEMPO PARZIALE</w:t>
      </w:r>
      <w:r>
        <w:tab/>
      </w:r>
      <w:r>
        <w:tab/>
      </w:r>
      <w:r>
        <w:tab/>
      </w:r>
      <w:r>
        <w:tab/>
        <w:t>PAG</w:t>
      </w:r>
      <w:proofErr w:type="spellStart"/>
      <w:r>
        <w:t>.44</w:t>
      </w:r>
      <w:proofErr w:type="spellEnd"/>
    </w:p>
    <w:p w:rsidR="000251E1" w:rsidRDefault="000251E1" w:rsidP="000251E1">
      <w:pPr>
        <w:pStyle w:val="Nessunaspaziatura"/>
      </w:pPr>
      <w:r>
        <w:t xml:space="preserve">ART.68 </w:t>
      </w:r>
      <w:r w:rsidR="00355D67">
        <w:t>–</w:t>
      </w:r>
      <w:r>
        <w:t xml:space="preserve"> </w:t>
      </w:r>
      <w:r w:rsidR="00355D67">
        <w:t xml:space="preserve">PERSONALE CON RAPPORTO </w:t>
      </w:r>
      <w:proofErr w:type="spellStart"/>
      <w:r w:rsidR="00355D67">
        <w:t>DI</w:t>
      </w:r>
      <w:proofErr w:type="spellEnd"/>
      <w:r w:rsidR="00355D67">
        <w:t xml:space="preserve"> LAVORO A TEMPO DETERMINATO</w:t>
      </w:r>
      <w:r w:rsidR="00355D67">
        <w:tab/>
      </w:r>
      <w:r w:rsidR="00355D67">
        <w:tab/>
      </w:r>
      <w:r w:rsidR="00355D67">
        <w:tab/>
        <w:t>PAG</w:t>
      </w:r>
      <w:proofErr w:type="spellStart"/>
      <w:r w:rsidR="00355D67">
        <w:t>.44</w:t>
      </w:r>
      <w:proofErr w:type="spellEnd"/>
    </w:p>
    <w:p w:rsidR="00355D67" w:rsidRDefault="00355D67" w:rsidP="000251E1">
      <w:pPr>
        <w:pStyle w:val="Nessunaspaziatura"/>
      </w:pPr>
      <w:r>
        <w:t>ART.69 – ATTIVITA’ CHE NON RICHIEDONO ALCUNA AUTORIZZAZIONE</w:t>
      </w:r>
      <w:r>
        <w:tab/>
      </w:r>
      <w:r>
        <w:tab/>
      </w:r>
      <w:r>
        <w:tab/>
      </w:r>
      <w:r>
        <w:tab/>
        <w:t>PAG</w:t>
      </w:r>
      <w:proofErr w:type="spellStart"/>
      <w:r>
        <w:t>.44</w:t>
      </w:r>
      <w:proofErr w:type="spellEnd"/>
    </w:p>
    <w:p w:rsidR="00355D67" w:rsidRDefault="00355D67" w:rsidP="000251E1">
      <w:pPr>
        <w:pStyle w:val="Nessunaspaziatura"/>
      </w:pPr>
      <w:r>
        <w:t>ART.70 – RESPONSABILITA’ DISCIPLINARE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.44</w:t>
      </w:r>
      <w:proofErr w:type="spellEnd"/>
    </w:p>
    <w:p w:rsidR="00355D67" w:rsidRDefault="00355D67" w:rsidP="000251E1">
      <w:pPr>
        <w:pStyle w:val="Nessunaspaziatura"/>
      </w:pPr>
    </w:p>
    <w:p w:rsidR="00355D67" w:rsidRDefault="00355D67" w:rsidP="000251E1">
      <w:pPr>
        <w:pStyle w:val="Nessunaspaziatura"/>
      </w:pPr>
      <w:r w:rsidRPr="007F1DE0">
        <w:rPr>
          <w:b/>
          <w:sz w:val="24"/>
          <w:szCs w:val="24"/>
        </w:rPr>
        <w:t xml:space="preserve">TITOLO VIII – DISPOSIZIONI SULLE MODALITA’ </w:t>
      </w:r>
      <w:proofErr w:type="spellStart"/>
      <w:r w:rsidRPr="007F1DE0">
        <w:rPr>
          <w:b/>
          <w:sz w:val="24"/>
          <w:szCs w:val="24"/>
        </w:rPr>
        <w:t>DI</w:t>
      </w:r>
      <w:proofErr w:type="spellEnd"/>
      <w:r w:rsidRPr="007F1DE0">
        <w:rPr>
          <w:b/>
          <w:sz w:val="24"/>
          <w:szCs w:val="24"/>
        </w:rPr>
        <w:t xml:space="preserve"> ACCESSO AGLI IMPIEGHI</w:t>
      </w:r>
      <w:r>
        <w:rPr>
          <w:b/>
        </w:rPr>
        <w:tab/>
      </w:r>
      <w:r>
        <w:rPr>
          <w:b/>
        </w:rPr>
        <w:tab/>
      </w:r>
      <w:r w:rsidRPr="00355D67">
        <w:t>PAG</w:t>
      </w:r>
      <w:proofErr w:type="spellStart"/>
      <w:r w:rsidRPr="00355D67">
        <w:t>.45</w:t>
      </w:r>
      <w:proofErr w:type="spellEnd"/>
    </w:p>
    <w:p w:rsidR="00355D67" w:rsidRDefault="00355D67" w:rsidP="000251E1">
      <w:pPr>
        <w:pStyle w:val="Nessunaspaziatura"/>
      </w:pPr>
    </w:p>
    <w:p w:rsidR="00355D67" w:rsidRDefault="00355D67" w:rsidP="00355D67">
      <w:pPr>
        <w:pStyle w:val="Nessunaspaziatura"/>
        <w:jc w:val="center"/>
        <w:rPr>
          <w:b/>
          <w:i/>
        </w:rPr>
      </w:pPr>
      <w:r>
        <w:rPr>
          <w:b/>
          <w:i/>
        </w:rPr>
        <w:t>CAPO I – PRINCIPI GENERALI</w:t>
      </w:r>
    </w:p>
    <w:p w:rsidR="00355D67" w:rsidRDefault="00355D67" w:rsidP="00355D67">
      <w:pPr>
        <w:pStyle w:val="Nessunaspaziatura"/>
        <w:jc w:val="center"/>
        <w:rPr>
          <w:b/>
          <w:i/>
        </w:rPr>
      </w:pPr>
    </w:p>
    <w:p w:rsidR="00355D67" w:rsidRDefault="00355D67" w:rsidP="00355D67">
      <w:pPr>
        <w:pStyle w:val="Nessunaspaziatura"/>
      </w:pPr>
      <w:r>
        <w:t>ART.71 – PRINCIPI GENERALI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.46</w:t>
      </w:r>
      <w:proofErr w:type="spellEnd"/>
    </w:p>
    <w:p w:rsidR="00355D67" w:rsidRDefault="00355D67" w:rsidP="00355D67">
      <w:pPr>
        <w:pStyle w:val="Nessunaspaziatura"/>
      </w:pPr>
      <w:r>
        <w:t xml:space="preserve">ART.72 – FORME </w:t>
      </w:r>
      <w:proofErr w:type="spellStart"/>
      <w:r>
        <w:t>DI</w:t>
      </w:r>
      <w:proofErr w:type="spellEnd"/>
      <w:r>
        <w:t xml:space="preserve"> ACCESSO ALL’IMPIEGO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.46</w:t>
      </w:r>
      <w:proofErr w:type="spellEnd"/>
    </w:p>
    <w:p w:rsidR="00355D67" w:rsidRDefault="00355D67" w:rsidP="00355D67">
      <w:pPr>
        <w:pStyle w:val="Nessunaspaziatura"/>
      </w:pPr>
      <w:r>
        <w:t>ART.73 – MODALITA’ SELETTIVE E RELATIVI CONTENUTI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.47</w:t>
      </w:r>
      <w:proofErr w:type="spellEnd"/>
    </w:p>
    <w:p w:rsidR="00355D67" w:rsidRDefault="00355D67" w:rsidP="00355D67">
      <w:pPr>
        <w:pStyle w:val="Nessunaspaziatura"/>
      </w:pPr>
      <w:r>
        <w:t>ART.74 – PRE – SELEZIONE E FORMAZIONE IN ITINERE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.48</w:t>
      </w:r>
      <w:proofErr w:type="spellEnd"/>
    </w:p>
    <w:p w:rsidR="00355D67" w:rsidRDefault="00355D67" w:rsidP="00355D67">
      <w:pPr>
        <w:pStyle w:val="Nessunaspaziatura"/>
      </w:pPr>
      <w:r>
        <w:t xml:space="preserve">ART.75 – SOLUZIONI IN GRADO </w:t>
      </w:r>
      <w:proofErr w:type="spellStart"/>
      <w:r>
        <w:t>DI</w:t>
      </w:r>
      <w:proofErr w:type="spellEnd"/>
      <w:r>
        <w:t xml:space="preserve"> AGEVOLARE LO SVOLGIMENTO DEI CONCORSI</w:t>
      </w:r>
      <w:r>
        <w:tab/>
      </w:r>
      <w:r>
        <w:tab/>
        <w:t>PAG</w:t>
      </w:r>
      <w:proofErr w:type="spellStart"/>
      <w:r>
        <w:t>.48</w:t>
      </w:r>
      <w:proofErr w:type="spellEnd"/>
    </w:p>
    <w:p w:rsidR="00355D67" w:rsidRDefault="00355D67" w:rsidP="00355D67">
      <w:pPr>
        <w:pStyle w:val="Nessunaspaziatura"/>
      </w:pPr>
    </w:p>
    <w:p w:rsidR="00355D67" w:rsidRDefault="00355D67" w:rsidP="00355D67">
      <w:pPr>
        <w:pStyle w:val="Nessunaspaziatura"/>
        <w:jc w:val="center"/>
        <w:rPr>
          <w:b/>
          <w:i/>
        </w:rPr>
      </w:pPr>
      <w:r>
        <w:rPr>
          <w:b/>
          <w:i/>
        </w:rPr>
        <w:t>CAPO II – CONDIZIONI GENERALI PER L’ACCESSO ALL’IMPIEGO</w:t>
      </w:r>
    </w:p>
    <w:p w:rsidR="00355D67" w:rsidRDefault="00355D67" w:rsidP="00355D67">
      <w:pPr>
        <w:pStyle w:val="Nessunaspaziatura"/>
        <w:jc w:val="center"/>
        <w:rPr>
          <w:b/>
          <w:i/>
        </w:rPr>
      </w:pPr>
    </w:p>
    <w:p w:rsidR="00355D67" w:rsidRDefault="005A2BED" w:rsidP="005A2BED">
      <w:pPr>
        <w:pStyle w:val="Nessunaspaziatura"/>
      </w:pPr>
      <w:r>
        <w:t>ART.76 – REQUISITI GENERALI PER L’AMMISSIONE AI PUBBLICI IMPIEGHI</w:t>
      </w:r>
      <w:r>
        <w:tab/>
      </w:r>
      <w:r>
        <w:tab/>
      </w:r>
      <w:r>
        <w:tab/>
        <w:t>PAG</w:t>
      </w:r>
      <w:proofErr w:type="spellStart"/>
      <w:r>
        <w:t>.49</w:t>
      </w:r>
      <w:proofErr w:type="spellEnd"/>
    </w:p>
    <w:p w:rsidR="005A2BED" w:rsidRDefault="005A2BED" w:rsidP="005A2BED">
      <w:pPr>
        <w:pStyle w:val="Nessunaspaziatura"/>
      </w:pPr>
      <w:r>
        <w:t xml:space="preserve">ART.77 – IL BANDO </w:t>
      </w:r>
      <w:proofErr w:type="spellStart"/>
      <w:r>
        <w:t>DI</w:t>
      </w:r>
      <w:proofErr w:type="spellEnd"/>
      <w:r>
        <w:t xml:space="preserve"> SELEZIONE E LA DOMANDA </w:t>
      </w:r>
      <w:proofErr w:type="spellStart"/>
      <w:r>
        <w:t>DI</w:t>
      </w:r>
      <w:proofErr w:type="spellEnd"/>
      <w:r>
        <w:t xml:space="preserve"> PARTECIPAZIONE</w:t>
      </w:r>
      <w:r>
        <w:tab/>
      </w:r>
      <w:r>
        <w:tab/>
      </w:r>
      <w:r>
        <w:tab/>
      </w:r>
      <w:r>
        <w:tab/>
        <w:t>PAG</w:t>
      </w:r>
      <w:proofErr w:type="spellStart"/>
      <w:r>
        <w:t>.49</w:t>
      </w:r>
      <w:proofErr w:type="spellEnd"/>
    </w:p>
    <w:p w:rsidR="005A2BED" w:rsidRDefault="005A2BED" w:rsidP="005A2BED">
      <w:pPr>
        <w:pStyle w:val="Nessunaspaziatura"/>
      </w:pPr>
      <w:r>
        <w:t>ART.78 – PUBBLICITA’ DEL BANDO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.51</w:t>
      </w:r>
      <w:proofErr w:type="spellEnd"/>
    </w:p>
    <w:p w:rsidR="005A2BED" w:rsidRDefault="005A2BED" w:rsidP="005A2BED">
      <w:pPr>
        <w:pStyle w:val="Nessunaspaziatura"/>
      </w:pPr>
      <w:r>
        <w:t>ART.79 – PROROGA, RIAPERTURA TERMINI E REVOCA DELLA SELEZIONE</w:t>
      </w:r>
      <w:r>
        <w:tab/>
      </w:r>
      <w:r>
        <w:tab/>
      </w:r>
      <w:r>
        <w:tab/>
        <w:t>PAG</w:t>
      </w:r>
      <w:proofErr w:type="spellStart"/>
      <w:r>
        <w:t>.52</w:t>
      </w:r>
      <w:proofErr w:type="spellEnd"/>
    </w:p>
    <w:p w:rsidR="005A2BED" w:rsidRDefault="005A2BED" w:rsidP="005A2BED">
      <w:pPr>
        <w:pStyle w:val="Nessunaspaziatura"/>
      </w:pPr>
    </w:p>
    <w:p w:rsidR="005A2BED" w:rsidRDefault="005A2BED" w:rsidP="005A2BED">
      <w:pPr>
        <w:pStyle w:val="Nessunaspaziatura"/>
        <w:jc w:val="center"/>
        <w:rPr>
          <w:b/>
          <w:i/>
        </w:rPr>
      </w:pPr>
    </w:p>
    <w:p w:rsidR="005A2BED" w:rsidRDefault="005A2BED" w:rsidP="005A2BED">
      <w:pPr>
        <w:pStyle w:val="Nessunaspaziatura"/>
        <w:jc w:val="center"/>
        <w:rPr>
          <w:b/>
          <w:i/>
        </w:rPr>
      </w:pPr>
      <w:r>
        <w:rPr>
          <w:b/>
          <w:i/>
        </w:rPr>
        <w:lastRenderedPageBreak/>
        <w:t>CAPO III – AMMISSIONE ED ESCLUSIONE</w:t>
      </w:r>
    </w:p>
    <w:p w:rsidR="005A2BED" w:rsidRDefault="005A2BED" w:rsidP="005A2BED">
      <w:pPr>
        <w:pStyle w:val="Nessunaspaziatura"/>
      </w:pPr>
    </w:p>
    <w:p w:rsidR="005A2BED" w:rsidRDefault="00ED726D" w:rsidP="005A2BED">
      <w:pPr>
        <w:pStyle w:val="Nessunaspaziatura"/>
      </w:pPr>
      <w:r>
        <w:t xml:space="preserve">ART.80 – AMMISSIONE ALLA SELEZIONE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.53</w:t>
      </w:r>
      <w:proofErr w:type="spellEnd"/>
    </w:p>
    <w:p w:rsidR="00ED726D" w:rsidRDefault="00ED726D" w:rsidP="005A2BED">
      <w:pPr>
        <w:pStyle w:val="Nessunaspaziatura"/>
      </w:pPr>
      <w:r>
        <w:t>ART.81 – ESCLUSIONE DALLA SELEZIONE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.53</w:t>
      </w:r>
      <w:proofErr w:type="spellEnd"/>
    </w:p>
    <w:p w:rsidR="00ED726D" w:rsidRDefault="002B1C86" w:rsidP="005A2BED">
      <w:pPr>
        <w:pStyle w:val="Nessunaspaziatura"/>
      </w:pPr>
      <w:r>
        <w:t xml:space="preserve">ART.82 </w:t>
      </w:r>
      <w:r w:rsidR="00E32CE8">
        <w:t>–</w:t>
      </w:r>
      <w:r>
        <w:t xml:space="preserve"> </w:t>
      </w:r>
      <w:r w:rsidR="00E32CE8">
        <w:t xml:space="preserve">PARTECIPAZIONE </w:t>
      </w:r>
      <w:r w:rsidR="00E32CE8">
        <w:tab/>
      </w:r>
      <w:r w:rsidR="00E32CE8">
        <w:tab/>
      </w:r>
      <w:r w:rsidR="00E32CE8">
        <w:tab/>
      </w:r>
      <w:r w:rsidR="00E32CE8">
        <w:tab/>
      </w:r>
      <w:r w:rsidR="00E32CE8">
        <w:tab/>
      </w:r>
      <w:r w:rsidR="00E32CE8">
        <w:tab/>
      </w:r>
      <w:r w:rsidR="00E32CE8">
        <w:tab/>
      </w:r>
      <w:r w:rsidR="00E32CE8">
        <w:tab/>
      </w:r>
      <w:r w:rsidR="00E32CE8">
        <w:tab/>
        <w:t>PAG</w:t>
      </w:r>
      <w:proofErr w:type="spellStart"/>
      <w:r w:rsidR="00E32CE8">
        <w:t>.53</w:t>
      </w:r>
      <w:proofErr w:type="spellEnd"/>
    </w:p>
    <w:p w:rsidR="00E32CE8" w:rsidRDefault="00E32CE8" w:rsidP="005A2BED">
      <w:pPr>
        <w:pStyle w:val="Nessunaspaziatura"/>
      </w:pPr>
      <w:r>
        <w:t>ART.83 – TRASPARENZA AMMINISTRATIVA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.54</w:t>
      </w:r>
      <w:proofErr w:type="spellEnd"/>
    </w:p>
    <w:p w:rsidR="00E32CE8" w:rsidRDefault="00E32CE8" w:rsidP="005A2BED">
      <w:pPr>
        <w:pStyle w:val="Nessunaspaziatura"/>
      </w:pPr>
    </w:p>
    <w:p w:rsidR="00E32CE8" w:rsidRDefault="00E32CE8" w:rsidP="00E32CE8">
      <w:pPr>
        <w:pStyle w:val="Nessunaspaziatura"/>
        <w:jc w:val="center"/>
        <w:rPr>
          <w:b/>
          <w:i/>
        </w:rPr>
      </w:pPr>
      <w:r>
        <w:rPr>
          <w:b/>
          <w:i/>
        </w:rPr>
        <w:t>CAPO IV – VALUTAZIONE DEI TITOLI E DELLE PROVE</w:t>
      </w:r>
    </w:p>
    <w:p w:rsidR="00E32CE8" w:rsidRDefault="00E32CE8" w:rsidP="00E32CE8">
      <w:pPr>
        <w:pStyle w:val="Nessunaspaziatura"/>
        <w:jc w:val="center"/>
        <w:rPr>
          <w:b/>
          <w:i/>
        </w:rPr>
      </w:pPr>
    </w:p>
    <w:p w:rsidR="00E32CE8" w:rsidRDefault="00E32CE8" w:rsidP="00E32CE8">
      <w:pPr>
        <w:pStyle w:val="Nessunaspaziatura"/>
      </w:pPr>
      <w:r>
        <w:t>ART.84 – PUNTEGGIO ATTRIBUITO DALLA COMMISSIONE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.55</w:t>
      </w:r>
      <w:proofErr w:type="spellEnd"/>
    </w:p>
    <w:p w:rsidR="00E32CE8" w:rsidRDefault="00E32CE8" w:rsidP="00E32CE8">
      <w:pPr>
        <w:pStyle w:val="Nessunaspaziatura"/>
      </w:pPr>
      <w:r>
        <w:t>ART.85 – CRITERI GENERALI PER LA VALUTAZIONE DEI TITOLI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.55</w:t>
      </w:r>
      <w:proofErr w:type="spellEnd"/>
    </w:p>
    <w:p w:rsidR="00E32CE8" w:rsidRDefault="00E32CE8" w:rsidP="00E32CE8">
      <w:pPr>
        <w:pStyle w:val="Nessunaspaziatura"/>
      </w:pPr>
      <w:r>
        <w:t xml:space="preserve">ART.86 – VALUTAZIONE DEI TITOLI </w:t>
      </w:r>
      <w:proofErr w:type="spellStart"/>
      <w:r>
        <w:t>DI</w:t>
      </w:r>
      <w:proofErr w:type="spellEnd"/>
      <w:r>
        <w:t xml:space="preserve"> STUDIO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.55</w:t>
      </w:r>
      <w:proofErr w:type="spellEnd"/>
    </w:p>
    <w:p w:rsidR="00E32CE8" w:rsidRDefault="00E32CE8" w:rsidP="00E32CE8">
      <w:pPr>
        <w:pStyle w:val="Nessunaspaziatura"/>
      </w:pPr>
      <w:r>
        <w:t>ART.87 – VALUTAZIONE DEL CURRICULM PROFESSIONALE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.56</w:t>
      </w:r>
      <w:proofErr w:type="spellEnd"/>
    </w:p>
    <w:p w:rsidR="00E32CE8" w:rsidRDefault="00E32CE8" w:rsidP="00E32CE8">
      <w:pPr>
        <w:pStyle w:val="Nessunaspaziatura"/>
      </w:pPr>
      <w:r>
        <w:t xml:space="preserve">ART.88 – VALUTAZIONE DEI TITOLI </w:t>
      </w:r>
      <w:proofErr w:type="spellStart"/>
      <w:r>
        <w:t>DI</w:t>
      </w:r>
      <w:proofErr w:type="spellEnd"/>
      <w:r>
        <w:t xml:space="preserve"> SERVIZIO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.56</w:t>
      </w:r>
      <w:proofErr w:type="spellEnd"/>
    </w:p>
    <w:p w:rsidR="00E32CE8" w:rsidRDefault="007B45E9" w:rsidP="00E32CE8">
      <w:pPr>
        <w:pStyle w:val="Nessunaspaziatura"/>
      </w:pPr>
      <w:r>
        <w:t>ART.89 – VALUTAZIONE DEI TITOLI VARI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.57</w:t>
      </w:r>
      <w:proofErr w:type="spellEnd"/>
    </w:p>
    <w:p w:rsidR="007B45E9" w:rsidRDefault="007B45E9" w:rsidP="00E32CE8">
      <w:pPr>
        <w:pStyle w:val="Nessunaspaziatura"/>
      </w:pPr>
    </w:p>
    <w:p w:rsidR="007B45E9" w:rsidRDefault="007B45E9" w:rsidP="007B45E9">
      <w:pPr>
        <w:pStyle w:val="Nessunaspaziatura"/>
        <w:jc w:val="center"/>
        <w:rPr>
          <w:b/>
          <w:i/>
        </w:rPr>
      </w:pPr>
      <w:r>
        <w:rPr>
          <w:b/>
          <w:i/>
        </w:rPr>
        <w:t>CAPO V – COMMISSIONE</w:t>
      </w:r>
    </w:p>
    <w:p w:rsidR="007B45E9" w:rsidRDefault="007B45E9" w:rsidP="007B45E9">
      <w:pPr>
        <w:pStyle w:val="Nessunaspaziatura"/>
        <w:jc w:val="center"/>
        <w:rPr>
          <w:b/>
          <w:i/>
        </w:rPr>
      </w:pPr>
    </w:p>
    <w:p w:rsidR="007B45E9" w:rsidRPr="008D3F2B" w:rsidRDefault="007B45E9" w:rsidP="007B45E9">
      <w:pPr>
        <w:pStyle w:val="Nessunaspaziatura"/>
      </w:pPr>
      <w:r w:rsidRPr="008D3F2B">
        <w:t>ART.90 – COMMISSIONE</w:t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</w:r>
      <w:r w:rsidR="0041306C" w:rsidRPr="008D3F2B">
        <w:tab/>
        <w:t>PAG</w:t>
      </w:r>
      <w:proofErr w:type="spellStart"/>
      <w:r w:rsidR="0041306C" w:rsidRPr="008D3F2B">
        <w:t>.58</w:t>
      </w:r>
      <w:proofErr w:type="spellEnd"/>
    </w:p>
    <w:p w:rsidR="0041306C" w:rsidRPr="0041306C" w:rsidRDefault="0041306C" w:rsidP="007B45E9">
      <w:pPr>
        <w:pStyle w:val="Nessunaspaziatura"/>
      </w:pPr>
      <w:r w:rsidRPr="0041306C">
        <w:t>ART.91 – INCOMPATIBILITA’</w:t>
      </w:r>
      <w:r w:rsidRPr="0041306C">
        <w:tab/>
      </w:r>
      <w:r w:rsidRPr="0041306C">
        <w:tab/>
      </w:r>
      <w:r w:rsidRPr="0041306C">
        <w:tab/>
      </w:r>
      <w:r w:rsidRPr="0041306C">
        <w:tab/>
      </w:r>
      <w:r w:rsidRPr="0041306C">
        <w:tab/>
      </w:r>
      <w:r w:rsidRPr="0041306C">
        <w:tab/>
      </w:r>
      <w:r w:rsidRPr="0041306C">
        <w:tab/>
      </w:r>
      <w:r w:rsidRPr="0041306C">
        <w:tab/>
      </w:r>
      <w:r w:rsidRPr="0041306C">
        <w:tab/>
        <w:t>PAG</w:t>
      </w:r>
      <w:proofErr w:type="spellStart"/>
      <w:r w:rsidRPr="0041306C">
        <w:t>.59</w:t>
      </w:r>
      <w:proofErr w:type="spellEnd"/>
    </w:p>
    <w:p w:rsidR="0041306C" w:rsidRDefault="0041306C" w:rsidP="007B45E9">
      <w:pPr>
        <w:pStyle w:val="Nessunaspaziatura"/>
      </w:pPr>
      <w:r w:rsidRPr="0041306C">
        <w:t>ART.92 – FUNZIONAMENTO E ATTIVITA’ DELLA COMMISSIONE ESAMINATRICE</w:t>
      </w:r>
      <w:r w:rsidRPr="0041306C">
        <w:tab/>
      </w:r>
      <w:r>
        <w:tab/>
      </w:r>
      <w:r>
        <w:tab/>
        <w:t>PAG</w:t>
      </w:r>
      <w:proofErr w:type="spellStart"/>
      <w:r>
        <w:t>.59</w:t>
      </w:r>
      <w:proofErr w:type="spellEnd"/>
    </w:p>
    <w:p w:rsidR="0041306C" w:rsidRDefault="0041306C" w:rsidP="007B45E9">
      <w:pPr>
        <w:pStyle w:val="Nessunaspaziatura"/>
      </w:pPr>
      <w:r>
        <w:t>ART.93 – COMPENSO AI COMPONENTI DELLE COMMISSIONI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.60</w:t>
      </w:r>
      <w:proofErr w:type="spellEnd"/>
    </w:p>
    <w:p w:rsidR="0041306C" w:rsidRDefault="0041306C" w:rsidP="007B45E9">
      <w:pPr>
        <w:pStyle w:val="Nessunaspaziatura"/>
      </w:pPr>
    </w:p>
    <w:p w:rsidR="0041306C" w:rsidRDefault="0041306C" w:rsidP="0041306C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</w:t>
      </w:r>
      <w:proofErr w:type="spellStart"/>
      <w:r>
        <w:rPr>
          <w:b/>
          <w:i/>
        </w:rPr>
        <w:t>VI</w:t>
      </w:r>
      <w:proofErr w:type="spellEnd"/>
      <w:r>
        <w:rPr>
          <w:b/>
          <w:i/>
        </w:rPr>
        <w:t xml:space="preserve"> – PROVE D’ESAME</w:t>
      </w:r>
    </w:p>
    <w:p w:rsidR="0041306C" w:rsidRDefault="0041306C" w:rsidP="0041306C">
      <w:pPr>
        <w:pStyle w:val="Nessunaspaziatura"/>
        <w:jc w:val="center"/>
        <w:rPr>
          <w:b/>
          <w:i/>
        </w:rPr>
      </w:pPr>
    </w:p>
    <w:p w:rsidR="0041306C" w:rsidRDefault="00BD7D0B" w:rsidP="00BD7D0B">
      <w:pPr>
        <w:pStyle w:val="Nessunaspaziatura"/>
      </w:pPr>
      <w:r>
        <w:t>ART.94 – ELEMENTI GENERALI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.61</w:t>
      </w:r>
      <w:proofErr w:type="spellEnd"/>
    </w:p>
    <w:p w:rsidR="00BD7D0B" w:rsidRDefault="00BD7D0B" w:rsidP="00BD7D0B">
      <w:pPr>
        <w:pStyle w:val="Nessunaspaziatura"/>
      </w:pPr>
      <w:r>
        <w:t>ART.95 – SVOLGIMENTO DELLE PROVE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.61</w:t>
      </w:r>
      <w:proofErr w:type="spellEnd"/>
    </w:p>
    <w:p w:rsidR="00BD7D0B" w:rsidRDefault="00BD7D0B" w:rsidP="00BD7D0B">
      <w:pPr>
        <w:pStyle w:val="Nessunaspaziatura"/>
      </w:pPr>
      <w:r>
        <w:t>ART.96 – PROVA SCRITTA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.62</w:t>
      </w:r>
      <w:proofErr w:type="spellEnd"/>
    </w:p>
    <w:p w:rsidR="00BD7D0B" w:rsidRDefault="00BD7D0B" w:rsidP="00BD7D0B">
      <w:pPr>
        <w:pStyle w:val="Nessunaspaziatura"/>
      </w:pPr>
      <w:r>
        <w:t>ART.97 – PROVA PRATICA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.63</w:t>
      </w:r>
      <w:proofErr w:type="spellEnd"/>
    </w:p>
    <w:p w:rsidR="00BD7D0B" w:rsidRDefault="00BD7D0B" w:rsidP="00BD7D0B">
      <w:pPr>
        <w:pStyle w:val="Nessunaspaziatura"/>
      </w:pPr>
      <w:r>
        <w:t>ART.98 – ADEMPIMENTI DELLA COMMISSIONE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.63</w:t>
      </w:r>
      <w:proofErr w:type="spellEnd"/>
    </w:p>
    <w:p w:rsidR="00BD7D0B" w:rsidRDefault="00BD7D0B" w:rsidP="00BD7D0B">
      <w:pPr>
        <w:pStyle w:val="Nessunaspaziatura"/>
      </w:pPr>
      <w:r>
        <w:t>ART.99 – PROVA ORALE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.64</w:t>
      </w:r>
      <w:proofErr w:type="spellEnd"/>
    </w:p>
    <w:p w:rsidR="00BD7D0B" w:rsidRDefault="00BD7D0B" w:rsidP="00BD7D0B">
      <w:pPr>
        <w:pStyle w:val="Nessunaspaziatura"/>
      </w:pPr>
      <w:r>
        <w:t>ART.100 – DISPOSIZIONI COMUNI ALLE DIVERSE PROVE D’ESAME</w:t>
      </w:r>
      <w:r>
        <w:tab/>
      </w:r>
      <w:r>
        <w:tab/>
      </w:r>
      <w:r>
        <w:tab/>
      </w:r>
      <w:r>
        <w:tab/>
        <w:t>PAG</w:t>
      </w:r>
      <w:proofErr w:type="spellStart"/>
      <w:r>
        <w:t>.65</w:t>
      </w:r>
      <w:proofErr w:type="spellEnd"/>
    </w:p>
    <w:p w:rsidR="00BD7D0B" w:rsidRDefault="00BD7D0B" w:rsidP="00BD7D0B">
      <w:pPr>
        <w:pStyle w:val="Nessunaspaziatura"/>
      </w:pPr>
      <w:r>
        <w:t>ART.101 – VERBALE DELLA SELEZIONE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.65</w:t>
      </w:r>
      <w:proofErr w:type="spellEnd"/>
    </w:p>
    <w:p w:rsidR="00BD7D0B" w:rsidRDefault="00BD7D0B" w:rsidP="00BD7D0B">
      <w:pPr>
        <w:pStyle w:val="Nessunaspaziatura"/>
      </w:pPr>
      <w:r>
        <w:t xml:space="preserve">ART.102 – CRITERI </w:t>
      </w:r>
      <w:proofErr w:type="spellStart"/>
      <w:r>
        <w:t>DI</w:t>
      </w:r>
      <w:proofErr w:type="spellEnd"/>
      <w:r>
        <w:t xml:space="preserve"> VALUTAZIONE DELLE PROVE D’ESAME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.65</w:t>
      </w:r>
      <w:proofErr w:type="spellEnd"/>
    </w:p>
    <w:p w:rsidR="00BD7D0B" w:rsidRDefault="00BD7D0B" w:rsidP="00BD7D0B">
      <w:pPr>
        <w:pStyle w:val="Nessunaspaziatura"/>
      </w:pPr>
    </w:p>
    <w:p w:rsidR="00BD7D0B" w:rsidRDefault="00BD7D0B" w:rsidP="00BD7D0B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VII – PROCEDURE SPECIALI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ACCESSO</w:t>
      </w:r>
    </w:p>
    <w:p w:rsidR="00BD7D0B" w:rsidRDefault="00BD7D0B" w:rsidP="00BD7D0B">
      <w:pPr>
        <w:pStyle w:val="Nessunaspaziatura"/>
        <w:jc w:val="center"/>
        <w:rPr>
          <w:b/>
          <w:i/>
        </w:rPr>
      </w:pPr>
    </w:p>
    <w:p w:rsidR="00BD7D0B" w:rsidRDefault="00252E86" w:rsidP="00BD7D0B">
      <w:pPr>
        <w:pStyle w:val="Nessunaspaziatura"/>
      </w:pPr>
      <w:r>
        <w:t>ART.103 – CORSO-CONCORSO</w:t>
      </w:r>
      <w:r w:rsidR="00551659">
        <w:tab/>
      </w:r>
      <w:r w:rsidR="00551659">
        <w:tab/>
      </w:r>
      <w:r w:rsidR="00551659">
        <w:tab/>
      </w:r>
      <w:r w:rsidR="00551659">
        <w:tab/>
      </w:r>
      <w:r w:rsidR="00551659">
        <w:tab/>
      </w:r>
      <w:r w:rsidR="00551659">
        <w:tab/>
      </w:r>
      <w:r w:rsidR="00551659">
        <w:tab/>
      </w:r>
      <w:r w:rsidR="00551659">
        <w:tab/>
      </w:r>
      <w:r w:rsidR="00551659">
        <w:tab/>
        <w:t>PAG</w:t>
      </w:r>
      <w:proofErr w:type="spellStart"/>
      <w:r w:rsidR="00551659">
        <w:t>.66</w:t>
      </w:r>
      <w:proofErr w:type="spellEnd"/>
    </w:p>
    <w:p w:rsidR="00551659" w:rsidRDefault="00551659" w:rsidP="00BD7D0B">
      <w:pPr>
        <w:pStyle w:val="Nessunaspaziatura"/>
      </w:pPr>
      <w:r>
        <w:t xml:space="preserve">ART.104 – PROCEDURE </w:t>
      </w:r>
      <w:proofErr w:type="spellStart"/>
      <w:r>
        <w:t>DI</w:t>
      </w:r>
      <w:proofErr w:type="spellEnd"/>
      <w:r>
        <w:t xml:space="preserve"> ACCESSO MEDIANTE RICORSO AGLI UFFICI CIRCOSCRIZIONALI</w:t>
      </w:r>
      <w:r>
        <w:tab/>
      </w:r>
    </w:p>
    <w:p w:rsidR="00551659" w:rsidRDefault="00551659" w:rsidP="00BD7D0B">
      <w:pPr>
        <w:pStyle w:val="Nessunaspaziatura"/>
      </w:pPr>
      <w:r>
        <w:tab/>
        <w:t xml:space="preserve">     PER L’IMPIEGO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.66</w:t>
      </w:r>
      <w:proofErr w:type="spellEnd"/>
    </w:p>
    <w:p w:rsidR="00551659" w:rsidRDefault="00551659" w:rsidP="00BD7D0B">
      <w:pPr>
        <w:pStyle w:val="Nessunaspaziatura"/>
      </w:pPr>
      <w:r>
        <w:t>ART.105 -  FINALITA’ DELLA SELEZIONE E CONTENUTO DELLE PROVE</w:t>
      </w:r>
      <w:r>
        <w:tab/>
      </w:r>
      <w:r>
        <w:tab/>
      </w:r>
      <w:r>
        <w:tab/>
      </w:r>
      <w:r>
        <w:tab/>
        <w:t>PAG</w:t>
      </w:r>
      <w:proofErr w:type="spellStart"/>
      <w:r>
        <w:t>.67</w:t>
      </w:r>
      <w:proofErr w:type="spellEnd"/>
    </w:p>
    <w:p w:rsidR="00551659" w:rsidRDefault="00551659" w:rsidP="00BD7D0B">
      <w:pPr>
        <w:pStyle w:val="Nessunaspaziatura"/>
      </w:pPr>
      <w:r>
        <w:t xml:space="preserve">ART.106 </w:t>
      </w:r>
      <w:r w:rsidR="008D2496">
        <w:t>–</w:t>
      </w:r>
      <w:r>
        <w:t xml:space="preserve"> </w:t>
      </w:r>
      <w:r w:rsidR="008D2496">
        <w:t xml:space="preserve">SVOLGIMENTO E CONCLUSIONE DELLE OPERAZONI </w:t>
      </w:r>
      <w:proofErr w:type="spellStart"/>
      <w:r w:rsidR="008D2496">
        <w:t>DI</w:t>
      </w:r>
      <w:proofErr w:type="spellEnd"/>
      <w:r w:rsidR="008D2496">
        <w:t xml:space="preserve"> SELEZIONE</w:t>
      </w:r>
      <w:r w:rsidR="008D2496">
        <w:tab/>
      </w:r>
      <w:r w:rsidR="008D2496">
        <w:tab/>
      </w:r>
      <w:r w:rsidR="008D2496">
        <w:tab/>
        <w:t>PAG</w:t>
      </w:r>
      <w:proofErr w:type="spellStart"/>
      <w:r w:rsidR="008D2496">
        <w:t>.67</w:t>
      </w:r>
      <w:proofErr w:type="spellEnd"/>
    </w:p>
    <w:p w:rsidR="008D2496" w:rsidRDefault="008D2496" w:rsidP="00BD7D0B">
      <w:pPr>
        <w:pStyle w:val="Nessunaspaziatura"/>
      </w:pPr>
      <w:r>
        <w:t xml:space="preserve">ART.107 – TEMPI </w:t>
      </w:r>
      <w:proofErr w:type="spellStart"/>
      <w:r>
        <w:t>DI</w:t>
      </w:r>
      <w:proofErr w:type="spellEnd"/>
      <w:r>
        <w:t xml:space="preserve"> EFFETTUAZIONE DELLA SELEZIONE E MODALITA’</w:t>
      </w:r>
      <w:r>
        <w:tab/>
      </w:r>
      <w:r>
        <w:tab/>
      </w:r>
      <w:r>
        <w:tab/>
      </w:r>
      <w:r>
        <w:tab/>
        <w:t>PAG</w:t>
      </w:r>
      <w:proofErr w:type="spellStart"/>
      <w:r>
        <w:t>.67</w:t>
      </w:r>
      <w:proofErr w:type="spellEnd"/>
    </w:p>
    <w:p w:rsidR="008D2496" w:rsidRDefault="008D2496" w:rsidP="00BD7D0B">
      <w:pPr>
        <w:pStyle w:val="Nessunaspaziatura"/>
      </w:pPr>
      <w:r>
        <w:t xml:space="preserve">ART.108 – CHIAMATA NUMERICA </w:t>
      </w:r>
      <w:proofErr w:type="spellStart"/>
      <w:r>
        <w:t>DI</w:t>
      </w:r>
      <w:proofErr w:type="spellEnd"/>
      <w:r>
        <w:t xml:space="preserve"> APPARTENENTI ALLE CATEGORIE PROTETTE</w:t>
      </w:r>
      <w:r>
        <w:tab/>
      </w:r>
      <w:r>
        <w:tab/>
        <w:t>PAG</w:t>
      </w:r>
      <w:proofErr w:type="spellStart"/>
      <w:r>
        <w:t>.68</w:t>
      </w:r>
      <w:proofErr w:type="spellEnd"/>
    </w:p>
    <w:p w:rsidR="008D2496" w:rsidRDefault="008D2496" w:rsidP="00BD7D0B">
      <w:pPr>
        <w:pStyle w:val="Nessunaspaziatura"/>
      </w:pPr>
    </w:p>
    <w:p w:rsidR="00A136A7" w:rsidRDefault="00A136A7" w:rsidP="00A136A7">
      <w:pPr>
        <w:pStyle w:val="Nessunaspaziatura"/>
        <w:jc w:val="center"/>
        <w:rPr>
          <w:b/>
          <w:i/>
        </w:rPr>
      </w:pPr>
      <w:r>
        <w:rPr>
          <w:b/>
          <w:i/>
        </w:rPr>
        <w:t>CAPO VIII – ASSUNZIONI A TEMPO DETERMINATO</w:t>
      </w:r>
    </w:p>
    <w:p w:rsidR="00A136A7" w:rsidRDefault="00A136A7" w:rsidP="00A136A7">
      <w:pPr>
        <w:pStyle w:val="Nessunaspaziatura"/>
        <w:jc w:val="center"/>
        <w:rPr>
          <w:b/>
          <w:i/>
        </w:rPr>
      </w:pPr>
    </w:p>
    <w:p w:rsidR="00A136A7" w:rsidRDefault="00A136A7" w:rsidP="00A136A7">
      <w:pPr>
        <w:pStyle w:val="Nessunaspaziatura"/>
      </w:pPr>
      <w:r>
        <w:t xml:space="preserve">ART.109 – AMBITO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.69</w:t>
      </w:r>
      <w:proofErr w:type="spellEnd"/>
    </w:p>
    <w:p w:rsidR="00A136A7" w:rsidRDefault="00A136A7" w:rsidP="00A136A7">
      <w:pPr>
        <w:pStyle w:val="Nessunaspaziatura"/>
      </w:pPr>
      <w:r>
        <w:t xml:space="preserve">ART.110 – MODALITA’ </w:t>
      </w:r>
      <w:proofErr w:type="spellStart"/>
      <w:r>
        <w:t>DI</w:t>
      </w:r>
      <w:proofErr w:type="spellEnd"/>
      <w:r>
        <w:t xml:space="preserve"> ASSUNZIONE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.69</w:t>
      </w:r>
      <w:proofErr w:type="spellEnd"/>
    </w:p>
    <w:p w:rsidR="00A136A7" w:rsidRDefault="00A136A7" w:rsidP="00A136A7">
      <w:pPr>
        <w:pStyle w:val="Nessunaspaziatura"/>
      </w:pPr>
      <w:r>
        <w:t xml:space="preserve">ART.111 – MODALITA’ </w:t>
      </w:r>
      <w:proofErr w:type="spellStart"/>
      <w:r>
        <w:t>DI</w:t>
      </w:r>
      <w:proofErr w:type="spellEnd"/>
      <w:r>
        <w:t xml:space="preserve"> ASSUNZIONE MEDIANTE UTILIZZO </w:t>
      </w:r>
      <w:proofErr w:type="spellStart"/>
      <w:r>
        <w:t>DI</w:t>
      </w:r>
      <w:proofErr w:type="spellEnd"/>
      <w:r>
        <w:t xml:space="preserve"> GRADUATORIE</w:t>
      </w:r>
      <w:r>
        <w:tab/>
      </w:r>
      <w:r>
        <w:tab/>
      </w:r>
      <w:r>
        <w:tab/>
        <w:t>PAG</w:t>
      </w:r>
      <w:proofErr w:type="spellStart"/>
      <w:r>
        <w:t>.69</w:t>
      </w:r>
      <w:proofErr w:type="spellEnd"/>
    </w:p>
    <w:p w:rsidR="008D3F2B" w:rsidRDefault="008D3F2B" w:rsidP="00A136A7">
      <w:pPr>
        <w:pStyle w:val="Nessunaspaziatura"/>
      </w:pPr>
    </w:p>
    <w:p w:rsidR="008D3F2B" w:rsidRDefault="008D3F2B" w:rsidP="00A136A7">
      <w:pPr>
        <w:pStyle w:val="Nessunaspaziatura"/>
      </w:pPr>
    </w:p>
    <w:p w:rsidR="008D3F2B" w:rsidRDefault="008D3F2B" w:rsidP="008D3F2B">
      <w:pPr>
        <w:pStyle w:val="Nessunaspaziatura"/>
        <w:jc w:val="center"/>
        <w:rPr>
          <w:b/>
          <w:i/>
        </w:rPr>
      </w:pPr>
    </w:p>
    <w:p w:rsidR="008D3F2B" w:rsidRDefault="008D3F2B" w:rsidP="008D3F2B">
      <w:pPr>
        <w:pStyle w:val="Nessunaspaziatura"/>
        <w:jc w:val="center"/>
        <w:rPr>
          <w:b/>
          <w:i/>
        </w:rPr>
      </w:pPr>
      <w:r>
        <w:rPr>
          <w:b/>
          <w:i/>
        </w:rPr>
        <w:lastRenderedPageBreak/>
        <w:t>CAPO IX – CONTRATTO FORMAZIONE LAVORO</w:t>
      </w:r>
    </w:p>
    <w:p w:rsidR="008D3F2B" w:rsidRDefault="008D3F2B" w:rsidP="008D3F2B">
      <w:pPr>
        <w:pStyle w:val="Nessunaspaziatura"/>
        <w:jc w:val="center"/>
        <w:rPr>
          <w:b/>
          <w:i/>
        </w:rPr>
      </w:pPr>
    </w:p>
    <w:p w:rsidR="008D3F2B" w:rsidRDefault="008D3F2B" w:rsidP="008D3F2B">
      <w:pPr>
        <w:pStyle w:val="Nessunaspaziatura"/>
      </w:pPr>
      <w:r>
        <w:t>ART.112 – PRINCIPI GENERALI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.71</w:t>
      </w:r>
      <w:proofErr w:type="spellEnd"/>
    </w:p>
    <w:p w:rsidR="008D3F2B" w:rsidRDefault="008D3F2B" w:rsidP="008D3F2B">
      <w:pPr>
        <w:pStyle w:val="Nessunaspaziatura"/>
      </w:pPr>
    </w:p>
    <w:p w:rsidR="008D3F2B" w:rsidRDefault="008D3F2B" w:rsidP="008D3F2B">
      <w:pPr>
        <w:pStyle w:val="Nessunaspaziatura"/>
        <w:jc w:val="center"/>
        <w:rPr>
          <w:b/>
          <w:i/>
        </w:rPr>
      </w:pPr>
      <w:r>
        <w:rPr>
          <w:b/>
          <w:i/>
        </w:rPr>
        <w:t>CAPO X – PASSAGGIO DIRETTO TRA AMMINISTRAZIONI</w:t>
      </w:r>
    </w:p>
    <w:p w:rsidR="008D3F2B" w:rsidRDefault="008D3F2B" w:rsidP="008D3F2B">
      <w:pPr>
        <w:pStyle w:val="Nessunaspaziatura"/>
        <w:rPr>
          <w:b/>
          <w:i/>
        </w:rPr>
      </w:pPr>
    </w:p>
    <w:p w:rsidR="008D3F2B" w:rsidRDefault="008D3F2B" w:rsidP="008D3F2B">
      <w:pPr>
        <w:pStyle w:val="Nessunaspaziatura"/>
      </w:pPr>
      <w:r>
        <w:t>ART.113 – PRINCIPI GENERALI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.72</w:t>
      </w:r>
      <w:proofErr w:type="spellEnd"/>
    </w:p>
    <w:p w:rsidR="008D3F2B" w:rsidRDefault="008D3F2B" w:rsidP="008D3F2B">
      <w:pPr>
        <w:pStyle w:val="Nessunaspaziatura"/>
      </w:pPr>
      <w:r>
        <w:t xml:space="preserve">ART.114 – IL BANDO </w:t>
      </w:r>
      <w:proofErr w:type="spellStart"/>
      <w:r>
        <w:t>DI</w:t>
      </w:r>
      <w:proofErr w:type="spellEnd"/>
      <w:r>
        <w:t xml:space="preserve"> MOBILITA’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.72</w:t>
      </w:r>
      <w:proofErr w:type="spellEnd"/>
    </w:p>
    <w:p w:rsidR="008D3F2B" w:rsidRDefault="008D3F2B" w:rsidP="008D3F2B">
      <w:pPr>
        <w:pStyle w:val="Nessunaspaziatura"/>
      </w:pPr>
      <w:r>
        <w:t xml:space="preserve">ART.115 – PUBBLICITA’ DEL BANDO </w:t>
      </w:r>
      <w:proofErr w:type="spellStart"/>
      <w:r>
        <w:t>DI</w:t>
      </w:r>
      <w:proofErr w:type="spellEnd"/>
      <w:r>
        <w:t xml:space="preserve"> MOBILITA’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.72</w:t>
      </w:r>
      <w:proofErr w:type="spellEnd"/>
    </w:p>
    <w:p w:rsidR="008D3F2B" w:rsidRDefault="008D3F2B" w:rsidP="008D3F2B">
      <w:pPr>
        <w:pStyle w:val="Nessunaspaziatura"/>
      </w:pPr>
      <w:r>
        <w:t xml:space="preserve">ART.116 </w:t>
      </w:r>
      <w:r w:rsidR="0023329D">
        <w:t>–</w:t>
      </w:r>
      <w:r>
        <w:t xml:space="preserve"> </w:t>
      </w:r>
      <w:r w:rsidR="0023329D">
        <w:t xml:space="preserve">DOMANDA </w:t>
      </w:r>
      <w:proofErr w:type="spellStart"/>
      <w:r w:rsidR="0023329D">
        <w:t>DI</w:t>
      </w:r>
      <w:proofErr w:type="spellEnd"/>
      <w:r w:rsidR="0023329D">
        <w:t xml:space="preserve"> PARTECIPAZIONE</w:t>
      </w:r>
      <w:r w:rsidR="0023329D">
        <w:tab/>
      </w:r>
      <w:r w:rsidR="0023329D">
        <w:tab/>
      </w:r>
      <w:r w:rsidR="0023329D">
        <w:tab/>
      </w:r>
      <w:r w:rsidR="0023329D">
        <w:tab/>
      </w:r>
      <w:r w:rsidR="0023329D">
        <w:tab/>
      </w:r>
      <w:r w:rsidR="0023329D">
        <w:tab/>
      </w:r>
      <w:r w:rsidR="0023329D">
        <w:tab/>
        <w:t>PAG</w:t>
      </w:r>
      <w:proofErr w:type="spellStart"/>
      <w:r w:rsidR="0023329D">
        <w:t>.73</w:t>
      </w:r>
      <w:proofErr w:type="spellEnd"/>
    </w:p>
    <w:p w:rsidR="0023329D" w:rsidRDefault="0023329D" w:rsidP="008D3F2B">
      <w:pPr>
        <w:pStyle w:val="Nessunaspaziatura"/>
      </w:pPr>
      <w:r>
        <w:t>ART.117 – VALUTAZIONE DELLE DOMANDE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.73</w:t>
      </w:r>
      <w:proofErr w:type="spellEnd"/>
    </w:p>
    <w:p w:rsidR="0023329D" w:rsidRDefault="0023329D" w:rsidP="008D3F2B">
      <w:pPr>
        <w:pStyle w:val="Nessunaspaziatura"/>
      </w:pPr>
      <w:r>
        <w:t>ART.118 – GRADUATORIA FINALE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.73</w:t>
      </w:r>
      <w:proofErr w:type="spellEnd"/>
    </w:p>
    <w:p w:rsidR="0023329D" w:rsidRDefault="0023329D" w:rsidP="008D3F2B">
      <w:pPr>
        <w:pStyle w:val="Nessunaspaziatura"/>
      </w:pPr>
    </w:p>
    <w:p w:rsidR="0023329D" w:rsidRDefault="0023329D" w:rsidP="0023329D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XI – SOMMINISTRAZIONE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LAVORO A TEMPO DETERMINATO</w:t>
      </w:r>
    </w:p>
    <w:p w:rsidR="0023329D" w:rsidRDefault="0023329D" w:rsidP="0023329D">
      <w:pPr>
        <w:pStyle w:val="Nessunaspaziatura"/>
        <w:jc w:val="center"/>
        <w:rPr>
          <w:b/>
          <w:i/>
        </w:rPr>
      </w:pPr>
    </w:p>
    <w:p w:rsidR="0023329D" w:rsidRDefault="0023329D" w:rsidP="0023329D">
      <w:pPr>
        <w:pStyle w:val="Nessunaspaziatura"/>
      </w:pPr>
      <w:r>
        <w:t>ART.119 – PRINCIPI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.74</w:t>
      </w:r>
      <w:proofErr w:type="spellEnd"/>
    </w:p>
    <w:p w:rsidR="0023329D" w:rsidRDefault="0023329D" w:rsidP="0023329D">
      <w:pPr>
        <w:pStyle w:val="Nessunaspaziatura"/>
      </w:pPr>
      <w:r>
        <w:t xml:space="preserve">ART.120 – AMBITO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.74</w:t>
      </w:r>
      <w:proofErr w:type="spellEnd"/>
    </w:p>
    <w:p w:rsidR="0023329D" w:rsidRDefault="0023329D" w:rsidP="0023329D">
      <w:pPr>
        <w:pStyle w:val="Nessunaspaziatura"/>
      </w:pPr>
    </w:p>
    <w:p w:rsidR="0023329D" w:rsidRDefault="0023329D" w:rsidP="0023329D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XII – CONTRATTO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LAVORO ACCESSORIO</w:t>
      </w:r>
    </w:p>
    <w:p w:rsidR="0023329D" w:rsidRDefault="0023329D" w:rsidP="0023329D">
      <w:pPr>
        <w:pStyle w:val="Nessunaspaziatura"/>
        <w:jc w:val="center"/>
        <w:rPr>
          <w:b/>
          <w:i/>
        </w:rPr>
      </w:pPr>
    </w:p>
    <w:p w:rsidR="0023329D" w:rsidRDefault="0023329D" w:rsidP="0023329D">
      <w:pPr>
        <w:pStyle w:val="Nessunaspaziatura"/>
      </w:pPr>
      <w:r>
        <w:t xml:space="preserve">ART.121 – AMBITO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.75</w:t>
      </w:r>
      <w:proofErr w:type="spellEnd"/>
    </w:p>
    <w:p w:rsidR="0023329D" w:rsidRDefault="0023329D" w:rsidP="0023329D">
      <w:pPr>
        <w:pStyle w:val="Nessunaspaziatura"/>
      </w:pPr>
      <w:r>
        <w:t>ART.122 – RECLUTAMENTO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.75</w:t>
      </w:r>
      <w:proofErr w:type="spellEnd"/>
    </w:p>
    <w:p w:rsidR="0023329D" w:rsidRDefault="0023329D" w:rsidP="0023329D">
      <w:pPr>
        <w:pStyle w:val="Nessunaspaziatura"/>
      </w:pPr>
      <w:r>
        <w:t>ART.123 – ACQUISTO DEI BUONI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.76</w:t>
      </w:r>
      <w:proofErr w:type="spellEnd"/>
    </w:p>
    <w:p w:rsidR="0023329D" w:rsidRDefault="0023329D" w:rsidP="0023329D">
      <w:pPr>
        <w:pStyle w:val="Nessunaspaziatura"/>
      </w:pPr>
    </w:p>
    <w:p w:rsidR="0023329D" w:rsidRDefault="0023329D" w:rsidP="0023329D">
      <w:pPr>
        <w:pStyle w:val="Nessunaspaziatura"/>
      </w:pPr>
      <w:r w:rsidRPr="007F1DE0">
        <w:rPr>
          <w:b/>
          <w:sz w:val="24"/>
          <w:szCs w:val="24"/>
        </w:rPr>
        <w:t xml:space="preserve">TITOLO IX – CONFERIMENTO </w:t>
      </w:r>
      <w:proofErr w:type="spellStart"/>
      <w:r w:rsidRPr="007F1DE0">
        <w:rPr>
          <w:b/>
          <w:sz w:val="24"/>
          <w:szCs w:val="24"/>
        </w:rPr>
        <w:t>DI</w:t>
      </w:r>
      <w:proofErr w:type="spellEnd"/>
      <w:r w:rsidRPr="007F1DE0">
        <w:rPr>
          <w:b/>
          <w:sz w:val="24"/>
          <w:szCs w:val="24"/>
        </w:rPr>
        <w:t xml:space="preserve"> INCARICHI INDIVIDUALI ESTERNI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3329D">
        <w:t>PAG</w:t>
      </w:r>
      <w:proofErr w:type="spellStart"/>
      <w:r w:rsidRPr="0023329D">
        <w:t>.77</w:t>
      </w:r>
      <w:proofErr w:type="spellEnd"/>
    </w:p>
    <w:p w:rsidR="0023329D" w:rsidRDefault="0023329D" w:rsidP="0023329D">
      <w:pPr>
        <w:pStyle w:val="Nessunaspaziatura"/>
      </w:pPr>
    </w:p>
    <w:p w:rsidR="0023329D" w:rsidRDefault="0023329D" w:rsidP="0023329D">
      <w:pPr>
        <w:pStyle w:val="Nessunaspaziatura"/>
        <w:jc w:val="center"/>
        <w:rPr>
          <w:b/>
          <w:i/>
        </w:rPr>
      </w:pPr>
      <w:r>
        <w:rPr>
          <w:b/>
          <w:i/>
        </w:rPr>
        <w:t>CAPO I – PRINCIPI GENERALI</w:t>
      </w:r>
    </w:p>
    <w:p w:rsidR="0023329D" w:rsidRDefault="0023329D" w:rsidP="0023329D">
      <w:pPr>
        <w:pStyle w:val="Nessunaspaziatura"/>
        <w:jc w:val="center"/>
        <w:rPr>
          <w:b/>
          <w:i/>
        </w:rPr>
      </w:pPr>
    </w:p>
    <w:p w:rsidR="0023329D" w:rsidRDefault="0023329D" w:rsidP="0023329D">
      <w:pPr>
        <w:pStyle w:val="Nessunaspaziatura"/>
      </w:pPr>
      <w:r>
        <w:t xml:space="preserve">ART.124 – AMBITO </w:t>
      </w:r>
      <w:proofErr w:type="spellStart"/>
      <w:r>
        <w:t>DI</w:t>
      </w:r>
      <w:proofErr w:type="spellEnd"/>
      <w:r>
        <w:t xml:space="preserve"> APPLICAZIONE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.78</w:t>
      </w:r>
      <w:proofErr w:type="spellEnd"/>
    </w:p>
    <w:p w:rsidR="0023329D" w:rsidRDefault="0023329D" w:rsidP="0023329D">
      <w:pPr>
        <w:pStyle w:val="Nessunaspaziatura"/>
      </w:pPr>
      <w:r>
        <w:t>ART.125 – PREVISIONE DEI PROGETTI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.78</w:t>
      </w:r>
      <w:proofErr w:type="spellEnd"/>
    </w:p>
    <w:p w:rsidR="0023329D" w:rsidRDefault="0023329D" w:rsidP="0023329D">
      <w:pPr>
        <w:pStyle w:val="Nessunaspaziatura"/>
      </w:pPr>
      <w:r>
        <w:t>ART.126 – PRESUPPOSTI GIURIDICI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.79</w:t>
      </w:r>
      <w:proofErr w:type="spellEnd"/>
    </w:p>
    <w:p w:rsidR="0023329D" w:rsidRDefault="0023329D" w:rsidP="0023329D">
      <w:pPr>
        <w:pStyle w:val="Nessunaspaziatura"/>
      </w:pPr>
    </w:p>
    <w:p w:rsidR="0023329D" w:rsidRDefault="0023329D" w:rsidP="0023329D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II – MODALITA’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CONFERIMENTO DELLA PRESTAZIONE</w:t>
      </w:r>
    </w:p>
    <w:p w:rsidR="0023329D" w:rsidRDefault="0023329D" w:rsidP="0023329D">
      <w:pPr>
        <w:pStyle w:val="Nessunaspaziatura"/>
        <w:jc w:val="center"/>
        <w:rPr>
          <w:b/>
          <w:i/>
        </w:rPr>
      </w:pPr>
    </w:p>
    <w:p w:rsidR="0023329D" w:rsidRDefault="0023329D" w:rsidP="0023329D">
      <w:pPr>
        <w:pStyle w:val="Nessunaspaziatura"/>
      </w:pPr>
      <w:r>
        <w:t xml:space="preserve">ART.127 – MODALITA’ </w:t>
      </w:r>
      <w:proofErr w:type="spellStart"/>
      <w:r>
        <w:t>DI</w:t>
      </w:r>
      <w:proofErr w:type="spellEnd"/>
      <w:r>
        <w:t xml:space="preserve"> ESECUZIONE DELLA PRESTAZIONE NEL CASO </w:t>
      </w:r>
      <w:proofErr w:type="spellStart"/>
      <w:r>
        <w:t>DI</w:t>
      </w:r>
      <w:proofErr w:type="spellEnd"/>
      <w:r>
        <w:t xml:space="preserve"> CONTRATTI </w:t>
      </w:r>
      <w:proofErr w:type="spellStart"/>
      <w:r>
        <w:t>DI</w:t>
      </w:r>
      <w:proofErr w:type="spellEnd"/>
    </w:p>
    <w:p w:rsidR="0023329D" w:rsidRDefault="0023329D" w:rsidP="0023329D">
      <w:pPr>
        <w:pStyle w:val="Nessunaspaziatura"/>
      </w:pPr>
      <w:r>
        <w:tab/>
        <w:t xml:space="preserve">     COLLABORAZIONE COORDINATA E CONTINUATIVA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.80</w:t>
      </w:r>
      <w:proofErr w:type="spellEnd"/>
    </w:p>
    <w:p w:rsidR="0023329D" w:rsidRDefault="0023329D" w:rsidP="0023329D">
      <w:pPr>
        <w:pStyle w:val="Nessunaspaziatura"/>
      </w:pPr>
      <w:r>
        <w:t xml:space="preserve">ART.128 – MODALITA’ </w:t>
      </w:r>
      <w:proofErr w:type="spellStart"/>
      <w:r>
        <w:t>DI</w:t>
      </w:r>
      <w:proofErr w:type="spellEnd"/>
      <w:r>
        <w:t xml:space="preserve"> ESECUZIONE DELLA PRESTAZIONE NEL CASO </w:t>
      </w:r>
      <w:proofErr w:type="spellStart"/>
      <w:r>
        <w:t>DI</w:t>
      </w:r>
      <w:proofErr w:type="spellEnd"/>
      <w:r>
        <w:t xml:space="preserve"> CONTRATTI </w:t>
      </w:r>
      <w:proofErr w:type="spellStart"/>
      <w:r>
        <w:t>DI</w:t>
      </w:r>
      <w:proofErr w:type="spellEnd"/>
    </w:p>
    <w:p w:rsidR="0023329D" w:rsidRDefault="0023329D" w:rsidP="0023329D">
      <w:pPr>
        <w:pStyle w:val="Nessunaspaziatura"/>
      </w:pPr>
      <w:r>
        <w:tab/>
        <w:t xml:space="preserve">     LAVORO AUTONOMO </w:t>
      </w:r>
      <w:proofErr w:type="spellStart"/>
      <w:r>
        <w:t>DI</w:t>
      </w:r>
      <w:proofErr w:type="spellEnd"/>
      <w:r>
        <w:t xml:space="preserve"> NATURA OCCASIONALE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.81</w:t>
      </w:r>
      <w:proofErr w:type="spellEnd"/>
    </w:p>
    <w:p w:rsidR="0023329D" w:rsidRDefault="0023329D" w:rsidP="0023329D">
      <w:pPr>
        <w:pStyle w:val="Nessunaspaziatura"/>
      </w:pPr>
      <w:r>
        <w:t>ART.129 – LIMITI AGLI INCARICHI ESTERNI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.81</w:t>
      </w:r>
      <w:proofErr w:type="spellEnd"/>
    </w:p>
    <w:p w:rsidR="0023329D" w:rsidRDefault="0023329D" w:rsidP="0023329D">
      <w:pPr>
        <w:pStyle w:val="Nessunaspaziatura"/>
      </w:pPr>
      <w:r>
        <w:t xml:space="preserve">ART.130 – CONFERIMENTO </w:t>
      </w:r>
      <w:proofErr w:type="spellStart"/>
      <w:r>
        <w:t>DI</w:t>
      </w:r>
      <w:proofErr w:type="spellEnd"/>
      <w:r>
        <w:t xml:space="preserve"> INCARICHI SENZA PROCEDURA COMPARTATIVA</w:t>
      </w:r>
      <w:r w:rsidR="00FA55ED">
        <w:tab/>
      </w:r>
      <w:r w:rsidR="00FA55ED">
        <w:tab/>
      </w:r>
      <w:r w:rsidR="00FA55ED">
        <w:tab/>
        <w:t>PAG</w:t>
      </w:r>
      <w:proofErr w:type="spellStart"/>
      <w:r w:rsidR="00FA55ED">
        <w:t>.81</w:t>
      </w:r>
      <w:proofErr w:type="spellEnd"/>
    </w:p>
    <w:p w:rsidR="00FA55ED" w:rsidRDefault="00FA55ED" w:rsidP="0023329D">
      <w:pPr>
        <w:pStyle w:val="Nessunaspaziatura"/>
      </w:pPr>
      <w:r>
        <w:t>ART.131 – CONFERIMENTO DELL’INCARICO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.82</w:t>
      </w:r>
      <w:proofErr w:type="spellEnd"/>
    </w:p>
    <w:p w:rsidR="00FA55ED" w:rsidRDefault="00FA55ED" w:rsidP="0023329D">
      <w:pPr>
        <w:pStyle w:val="Nessunaspaziatura"/>
      </w:pPr>
      <w:r>
        <w:t>ART.132 – PROCEDURA COMPARATIVA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.83</w:t>
      </w:r>
      <w:proofErr w:type="spellEnd"/>
    </w:p>
    <w:p w:rsidR="00FA55ED" w:rsidRDefault="00FA55ED" w:rsidP="0023329D">
      <w:pPr>
        <w:pStyle w:val="Nessunaspaziatura"/>
      </w:pPr>
      <w:r>
        <w:t xml:space="preserve">ART.133 – MODALITA’ </w:t>
      </w:r>
      <w:proofErr w:type="spellStart"/>
      <w:r>
        <w:t>DI</w:t>
      </w:r>
      <w:proofErr w:type="spellEnd"/>
      <w:r>
        <w:t xml:space="preserve"> ESECUZIONE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.83</w:t>
      </w:r>
      <w:proofErr w:type="spellEnd"/>
    </w:p>
    <w:p w:rsidR="00FA55ED" w:rsidRDefault="00FA55ED" w:rsidP="0023329D">
      <w:pPr>
        <w:pStyle w:val="Nessunaspaziatura"/>
      </w:pPr>
      <w:r>
        <w:t>ART.134 – CONTENUTI ESSENZIALI DEL CONTRATTO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.83</w:t>
      </w:r>
      <w:proofErr w:type="spellEnd"/>
    </w:p>
    <w:p w:rsidR="00FA55ED" w:rsidRDefault="00FA55ED" w:rsidP="0023329D">
      <w:pPr>
        <w:pStyle w:val="Nessunaspaziatura"/>
      </w:pPr>
      <w:r>
        <w:t>ART.135 – ASPETTI PREVIDENZIALI, FISCALI E ASSICURATIVI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.84</w:t>
      </w:r>
      <w:proofErr w:type="spellEnd"/>
    </w:p>
    <w:p w:rsidR="00FA55ED" w:rsidRDefault="00FA55ED" w:rsidP="0023329D">
      <w:pPr>
        <w:pStyle w:val="Nessunaspaziatura"/>
      </w:pPr>
      <w:r>
        <w:t>ART.136 – EROGAZIONE DEL COMPENSO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.84</w:t>
      </w:r>
      <w:proofErr w:type="spellEnd"/>
    </w:p>
    <w:p w:rsidR="00FA55ED" w:rsidRDefault="00FA55ED" w:rsidP="0023329D">
      <w:pPr>
        <w:pStyle w:val="Nessunaspaziatura"/>
      </w:pPr>
      <w:r>
        <w:t>ART.137 – RILEVAZIONE E PUBBLICAZIONE DEGLI INCARICHI</w:t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.84</w:t>
      </w:r>
      <w:proofErr w:type="spellEnd"/>
    </w:p>
    <w:p w:rsidR="00FA55ED" w:rsidRDefault="00FA55ED" w:rsidP="0023329D">
      <w:pPr>
        <w:pStyle w:val="Nessunaspaziatura"/>
      </w:pPr>
    </w:p>
    <w:p w:rsidR="00FA55ED" w:rsidRDefault="00FA55ED" w:rsidP="00FA55ED">
      <w:pPr>
        <w:pStyle w:val="Nessunaspaziatura"/>
        <w:jc w:val="center"/>
        <w:rPr>
          <w:b/>
          <w:i/>
        </w:rPr>
      </w:pPr>
      <w:r>
        <w:rPr>
          <w:b/>
          <w:i/>
        </w:rPr>
        <w:t xml:space="preserve">CAPO III – DISPOSIZIONI </w:t>
      </w:r>
      <w:proofErr w:type="spellStart"/>
      <w:r>
        <w:rPr>
          <w:b/>
          <w:i/>
        </w:rPr>
        <w:t>DI</w:t>
      </w:r>
      <w:proofErr w:type="spellEnd"/>
      <w:r>
        <w:rPr>
          <w:b/>
          <w:i/>
        </w:rPr>
        <w:t xml:space="preserve"> CHIUSURA</w:t>
      </w:r>
    </w:p>
    <w:p w:rsidR="00FA55ED" w:rsidRDefault="00FA55ED" w:rsidP="00FA55ED">
      <w:pPr>
        <w:pStyle w:val="Nessunaspaziatura"/>
        <w:jc w:val="center"/>
        <w:rPr>
          <w:b/>
          <w:i/>
        </w:rPr>
      </w:pPr>
    </w:p>
    <w:p w:rsidR="00FA55ED" w:rsidRDefault="00FA55ED" w:rsidP="00FA55ED">
      <w:pPr>
        <w:pStyle w:val="Nessunaspaziatura"/>
      </w:pPr>
      <w:r>
        <w:t>ART.138 – ESCLUSIONI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.86</w:t>
      </w:r>
      <w:proofErr w:type="spellEnd"/>
    </w:p>
    <w:p w:rsidR="00FA55ED" w:rsidRDefault="00FA55ED" w:rsidP="00FA55ED">
      <w:pPr>
        <w:pStyle w:val="Nessunaspaziatura"/>
      </w:pPr>
      <w:r>
        <w:t xml:space="preserve">ART.139 – DISPOSIZIONI GENERALI </w:t>
      </w:r>
      <w:proofErr w:type="spellStart"/>
      <w:r>
        <w:t>DI</w:t>
      </w:r>
      <w:proofErr w:type="spellEnd"/>
      <w:r>
        <w:t xml:space="preserve"> RINVIO E FINALI</w:t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.86</w:t>
      </w:r>
      <w:proofErr w:type="spellEnd"/>
    </w:p>
    <w:p w:rsidR="00FA55ED" w:rsidRDefault="00FA55ED" w:rsidP="00FA55ED">
      <w:pPr>
        <w:pStyle w:val="Nessunaspaziatura"/>
      </w:pPr>
    </w:p>
    <w:p w:rsidR="00FA55ED" w:rsidRPr="007F1DE0" w:rsidRDefault="00FA55ED" w:rsidP="00FA55ED">
      <w:pPr>
        <w:pStyle w:val="Nessunaspaziatura"/>
      </w:pPr>
      <w:r w:rsidRPr="007F1DE0">
        <w:rPr>
          <w:b/>
          <w:sz w:val="24"/>
          <w:szCs w:val="24"/>
        </w:rPr>
        <w:lastRenderedPageBreak/>
        <w:t>TITOLO X – DISPOSIZIONI DIVERSE E FINALI</w:t>
      </w:r>
      <w:r w:rsidR="007F1DE0">
        <w:rPr>
          <w:b/>
          <w:sz w:val="24"/>
          <w:szCs w:val="24"/>
        </w:rPr>
        <w:tab/>
      </w:r>
      <w:r w:rsidR="007F1DE0">
        <w:rPr>
          <w:b/>
          <w:sz w:val="24"/>
          <w:szCs w:val="24"/>
        </w:rPr>
        <w:tab/>
      </w:r>
      <w:r w:rsidR="007F1DE0">
        <w:rPr>
          <w:b/>
          <w:sz w:val="24"/>
          <w:szCs w:val="24"/>
        </w:rPr>
        <w:tab/>
      </w:r>
      <w:r w:rsidR="007F1DE0">
        <w:rPr>
          <w:b/>
          <w:sz w:val="24"/>
          <w:szCs w:val="24"/>
        </w:rPr>
        <w:tab/>
      </w:r>
      <w:r w:rsidR="007F1DE0">
        <w:rPr>
          <w:b/>
          <w:sz w:val="24"/>
          <w:szCs w:val="24"/>
        </w:rPr>
        <w:tab/>
      </w:r>
      <w:r w:rsidR="007F1DE0">
        <w:rPr>
          <w:b/>
          <w:sz w:val="24"/>
          <w:szCs w:val="24"/>
        </w:rPr>
        <w:tab/>
      </w:r>
      <w:r w:rsidR="007F1DE0">
        <w:t>PAG</w:t>
      </w:r>
      <w:proofErr w:type="spellStart"/>
      <w:r w:rsidR="007F1DE0">
        <w:t>.87</w:t>
      </w:r>
      <w:proofErr w:type="spellEnd"/>
    </w:p>
    <w:p w:rsidR="00FA55ED" w:rsidRDefault="00FA55ED" w:rsidP="00FA55ED">
      <w:pPr>
        <w:pStyle w:val="Nessunaspaziatura"/>
        <w:rPr>
          <w:b/>
        </w:rPr>
      </w:pPr>
    </w:p>
    <w:p w:rsidR="00FA55ED" w:rsidRDefault="00FA55ED" w:rsidP="00FA55ED">
      <w:pPr>
        <w:pStyle w:val="Nessunaspaziatura"/>
        <w:jc w:val="center"/>
        <w:rPr>
          <w:b/>
          <w:i/>
        </w:rPr>
      </w:pPr>
      <w:r>
        <w:rPr>
          <w:b/>
          <w:i/>
        </w:rPr>
        <w:t>CAPO I – DISPOSIZIONI DIVERSE</w:t>
      </w:r>
    </w:p>
    <w:p w:rsidR="00FA55ED" w:rsidRDefault="00FA55ED" w:rsidP="00FA55ED">
      <w:pPr>
        <w:pStyle w:val="Nessunaspaziatura"/>
        <w:jc w:val="center"/>
        <w:rPr>
          <w:b/>
          <w:i/>
        </w:rPr>
      </w:pPr>
    </w:p>
    <w:p w:rsidR="00FA55ED" w:rsidRDefault="00FA55ED" w:rsidP="00FA55ED">
      <w:pPr>
        <w:pStyle w:val="Nessunaspaziatura"/>
      </w:pPr>
      <w:r>
        <w:t xml:space="preserve">ART.140 – FORMAZIONE DEL PERSONALE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.88</w:t>
      </w:r>
      <w:proofErr w:type="spellEnd"/>
    </w:p>
    <w:p w:rsidR="00FA55ED" w:rsidRDefault="00FA55ED" w:rsidP="00FA55ED">
      <w:pPr>
        <w:pStyle w:val="Nessunaspaziatura"/>
      </w:pPr>
      <w:r>
        <w:t>ART.141 – VIAGGI E MISSIONI DEI DIPENDENTI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.88</w:t>
      </w:r>
      <w:proofErr w:type="spellEnd"/>
    </w:p>
    <w:p w:rsidR="00FA55ED" w:rsidRDefault="005A57C1" w:rsidP="00FA55ED">
      <w:pPr>
        <w:pStyle w:val="Nessunaspaziatura"/>
      </w:pPr>
      <w:r>
        <w:t>ART.142 – PATROCINIO LEGALE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.88</w:t>
      </w:r>
      <w:proofErr w:type="spellEnd"/>
    </w:p>
    <w:p w:rsidR="005A57C1" w:rsidRDefault="005A57C1" w:rsidP="00FA55ED">
      <w:pPr>
        <w:pStyle w:val="Nessunaspaziatura"/>
      </w:pPr>
      <w:r>
        <w:t xml:space="preserve">ART.143 – ORARIO </w:t>
      </w:r>
      <w:proofErr w:type="spellStart"/>
      <w:r>
        <w:t>DI</w:t>
      </w:r>
      <w:proofErr w:type="spellEnd"/>
      <w:r>
        <w:t xml:space="preserve"> LAVORO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.89</w:t>
      </w:r>
      <w:proofErr w:type="spellEnd"/>
    </w:p>
    <w:p w:rsidR="005A57C1" w:rsidRDefault="005A57C1" w:rsidP="00FA55ED">
      <w:pPr>
        <w:pStyle w:val="Nessunaspaziatura"/>
      </w:pPr>
      <w:r>
        <w:t>ART.144 – INCOMPATIBILITA’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.89</w:t>
      </w:r>
      <w:proofErr w:type="spellEnd"/>
    </w:p>
    <w:p w:rsidR="005A57C1" w:rsidRDefault="005A57C1" w:rsidP="00FA55ED">
      <w:pPr>
        <w:pStyle w:val="Nessunaspaziatura"/>
      </w:pPr>
      <w:r>
        <w:t>ART.145 – PROVVEDIMENTI DISCIPLINARI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.90</w:t>
      </w:r>
      <w:proofErr w:type="spellEnd"/>
    </w:p>
    <w:p w:rsidR="005A57C1" w:rsidRDefault="005A57C1" w:rsidP="00FA55ED">
      <w:pPr>
        <w:pStyle w:val="Nessunaspaziatura"/>
      </w:pPr>
    </w:p>
    <w:p w:rsidR="005A57C1" w:rsidRDefault="005A57C1" w:rsidP="005A57C1">
      <w:pPr>
        <w:pStyle w:val="Nessunaspaziatura"/>
        <w:jc w:val="center"/>
        <w:rPr>
          <w:b/>
          <w:i/>
        </w:rPr>
      </w:pPr>
      <w:r>
        <w:rPr>
          <w:b/>
          <w:i/>
        </w:rPr>
        <w:t>CAPO II – DISPOSIZIONI FINALI</w:t>
      </w:r>
    </w:p>
    <w:p w:rsidR="005A57C1" w:rsidRDefault="005A57C1" w:rsidP="005A57C1">
      <w:pPr>
        <w:pStyle w:val="Nessunaspaziatura"/>
        <w:jc w:val="center"/>
        <w:rPr>
          <w:b/>
          <w:i/>
        </w:rPr>
      </w:pPr>
    </w:p>
    <w:p w:rsidR="005A57C1" w:rsidRDefault="005A57C1" w:rsidP="005A57C1">
      <w:pPr>
        <w:pStyle w:val="Nessunaspaziatura"/>
      </w:pPr>
      <w:r>
        <w:t>ART.146 – DISPOSIZIONI FINALI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</w:t>
      </w:r>
      <w:proofErr w:type="spellStart"/>
      <w:r>
        <w:t>.91</w:t>
      </w:r>
      <w:proofErr w:type="spellEnd"/>
    </w:p>
    <w:p w:rsidR="005A57C1" w:rsidRDefault="005A57C1" w:rsidP="005A57C1">
      <w:pPr>
        <w:pStyle w:val="Nessunaspaziatura"/>
      </w:pPr>
    </w:p>
    <w:p w:rsidR="005A57C1" w:rsidRDefault="005A57C1" w:rsidP="005A57C1">
      <w:pPr>
        <w:pStyle w:val="Nessunaspaziatura"/>
      </w:pPr>
    </w:p>
    <w:p w:rsidR="005A57C1" w:rsidRDefault="005A57C1" w:rsidP="005A57C1">
      <w:pPr>
        <w:pStyle w:val="Nessunaspaziatura"/>
      </w:pPr>
    </w:p>
    <w:p w:rsidR="005A57C1" w:rsidRPr="005A57C1" w:rsidRDefault="005A57C1" w:rsidP="005A57C1">
      <w:pPr>
        <w:pStyle w:val="Nessunaspaziatura"/>
        <w:rPr>
          <w:b/>
          <w:sz w:val="24"/>
          <w:szCs w:val="24"/>
        </w:rPr>
      </w:pPr>
      <w:r w:rsidRPr="005A57C1">
        <w:rPr>
          <w:b/>
          <w:sz w:val="24"/>
          <w:szCs w:val="24"/>
        </w:rPr>
        <w:t>APPENDICE</w:t>
      </w:r>
    </w:p>
    <w:p w:rsidR="005A57C1" w:rsidRDefault="005A57C1" w:rsidP="005A57C1">
      <w:pPr>
        <w:pStyle w:val="Nessunaspaziatura"/>
        <w:rPr>
          <w:b/>
        </w:rPr>
      </w:pPr>
    </w:p>
    <w:p w:rsidR="005A57C1" w:rsidRDefault="005A57C1" w:rsidP="005A57C1">
      <w:pPr>
        <w:pStyle w:val="Nessunaspaziatura"/>
      </w:pPr>
      <w:r>
        <w:t>ALLEGATO A – ORGANIGRAMMA</w:t>
      </w:r>
      <w:r>
        <w:tab/>
      </w:r>
      <w:r>
        <w:tab/>
      </w:r>
      <w:r>
        <w:tab/>
      </w:r>
      <w:proofErr w:type="spellStart"/>
      <w:r>
        <w:t>PAG.I</w:t>
      </w:r>
      <w:proofErr w:type="spellEnd"/>
    </w:p>
    <w:p w:rsidR="005A57C1" w:rsidRDefault="005A57C1" w:rsidP="005A57C1">
      <w:pPr>
        <w:pStyle w:val="Nessunaspaziatura"/>
      </w:pPr>
      <w:r>
        <w:t>ALLEGATO B – DOTAZIONE ORGANICA</w:t>
      </w:r>
      <w:r>
        <w:tab/>
      </w:r>
      <w:r>
        <w:tab/>
      </w:r>
      <w:r>
        <w:tab/>
      </w:r>
      <w:proofErr w:type="spellStart"/>
      <w:r>
        <w:t>PAG.II</w:t>
      </w:r>
      <w:proofErr w:type="spellEnd"/>
    </w:p>
    <w:p w:rsidR="005A57C1" w:rsidRDefault="005A57C1" w:rsidP="005A57C1">
      <w:pPr>
        <w:pStyle w:val="Nessunaspaziatura"/>
        <w:rPr>
          <w:b/>
        </w:rPr>
      </w:pPr>
      <w:r>
        <w:tab/>
      </w:r>
      <w:r>
        <w:rPr>
          <w:b/>
        </w:rPr>
        <w:t>DOTAZIONE ORGANICA</w:t>
      </w:r>
    </w:p>
    <w:p w:rsidR="005A57C1" w:rsidRDefault="005A57C1" w:rsidP="005A57C1">
      <w:pPr>
        <w:pStyle w:val="Nessunaspaziatura"/>
      </w:pPr>
      <w:r>
        <w:t>ALLEGATO B1 – AREA DEMOGRAFICA – STATISTICA</w:t>
      </w:r>
      <w:r>
        <w:tab/>
      </w:r>
      <w:proofErr w:type="spellStart"/>
      <w:r>
        <w:t>PAG.III</w:t>
      </w:r>
      <w:proofErr w:type="spellEnd"/>
    </w:p>
    <w:p w:rsidR="005A57C1" w:rsidRDefault="005A57C1" w:rsidP="005A57C1">
      <w:pPr>
        <w:pStyle w:val="Nessunaspaziatura"/>
      </w:pPr>
      <w:r>
        <w:t>ALLEGATO B2 – AREA AMMINISTRATIVA-CONTABILE</w:t>
      </w:r>
      <w:r>
        <w:tab/>
      </w:r>
      <w:proofErr w:type="spellStart"/>
      <w:r>
        <w:t>PAG.IV</w:t>
      </w:r>
      <w:proofErr w:type="spellEnd"/>
    </w:p>
    <w:p w:rsidR="005A57C1" w:rsidRDefault="005A57C1" w:rsidP="005A57C1">
      <w:pPr>
        <w:pStyle w:val="Nessunaspaziatura"/>
      </w:pPr>
      <w:r>
        <w:t>ALLEGATO B3 – AREA MMINISTRATIVA –CONTABILE</w:t>
      </w:r>
      <w:r>
        <w:tab/>
      </w:r>
      <w:proofErr w:type="spellStart"/>
      <w:r>
        <w:t>PAG.V</w:t>
      </w:r>
      <w:proofErr w:type="spellEnd"/>
    </w:p>
    <w:p w:rsidR="005A57C1" w:rsidRDefault="005A57C1" w:rsidP="005A57C1">
      <w:pPr>
        <w:pStyle w:val="Nessunaspaziatura"/>
      </w:pPr>
      <w:r>
        <w:t>ALLEGATO B4 – AREA VIGILANZA</w:t>
      </w:r>
      <w:r>
        <w:tab/>
      </w:r>
      <w:r>
        <w:tab/>
      </w:r>
      <w:r>
        <w:tab/>
      </w:r>
      <w:proofErr w:type="spellStart"/>
      <w:r>
        <w:t>PAG.VI</w:t>
      </w:r>
      <w:proofErr w:type="spellEnd"/>
    </w:p>
    <w:p w:rsidR="005A57C1" w:rsidRDefault="005A57C1" w:rsidP="005A57C1">
      <w:pPr>
        <w:pStyle w:val="Nessunaspaziatura"/>
      </w:pPr>
      <w:r>
        <w:t>ALLEGATO B5 – AREA VIGILANZA</w:t>
      </w:r>
      <w:r>
        <w:tab/>
      </w:r>
      <w:r>
        <w:tab/>
      </w:r>
      <w:r>
        <w:tab/>
      </w:r>
      <w:proofErr w:type="spellStart"/>
      <w:r>
        <w:t>PAG.VII</w:t>
      </w:r>
      <w:proofErr w:type="spellEnd"/>
    </w:p>
    <w:p w:rsidR="005A57C1" w:rsidRDefault="005A57C1" w:rsidP="005A57C1">
      <w:pPr>
        <w:pStyle w:val="Nessunaspaziatura"/>
      </w:pPr>
      <w:r>
        <w:t>ALLEGATO B6 – AREA TECNICA</w:t>
      </w:r>
      <w:r>
        <w:tab/>
      </w:r>
      <w:r>
        <w:tab/>
      </w:r>
      <w:r>
        <w:tab/>
      </w:r>
      <w:r>
        <w:tab/>
      </w:r>
      <w:proofErr w:type="spellStart"/>
      <w:r>
        <w:t>PAG.VIII</w:t>
      </w:r>
      <w:proofErr w:type="spellEnd"/>
    </w:p>
    <w:p w:rsidR="005A57C1" w:rsidRDefault="005A57C1" w:rsidP="005A57C1">
      <w:pPr>
        <w:pStyle w:val="Nessunaspaziatura"/>
      </w:pPr>
      <w:r>
        <w:t xml:space="preserve">ALLEGATO B7 </w:t>
      </w:r>
      <w:r w:rsidR="00A426D6">
        <w:t>–</w:t>
      </w:r>
      <w:r>
        <w:t xml:space="preserve"> </w:t>
      </w:r>
      <w:r w:rsidR="00A426D6">
        <w:t>AREA TECNICA</w:t>
      </w:r>
      <w:r w:rsidR="00A426D6">
        <w:tab/>
      </w:r>
      <w:r w:rsidR="00A426D6">
        <w:tab/>
      </w:r>
      <w:r w:rsidR="00A426D6">
        <w:tab/>
      </w:r>
      <w:r w:rsidR="00A426D6">
        <w:tab/>
      </w:r>
      <w:proofErr w:type="spellStart"/>
      <w:r w:rsidR="00A426D6">
        <w:t>PAG.IX</w:t>
      </w:r>
      <w:proofErr w:type="spellEnd"/>
    </w:p>
    <w:p w:rsidR="00A426D6" w:rsidRDefault="00A426D6" w:rsidP="005A57C1">
      <w:pPr>
        <w:pStyle w:val="Nessunaspaziatura"/>
      </w:pPr>
      <w:r>
        <w:t>ALLEGATO B8 – AREA TECNICA</w:t>
      </w:r>
      <w:r>
        <w:tab/>
      </w:r>
      <w:r>
        <w:tab/>
      </w:r>
      <w:r>
        <w:tab/>
      </w:r>
      <w:r>
        <w:tab/>
      </w:r>
      <w:proofErr w:type="spellStart"/>
      <w:r>
        <w:t>PAG.X</w:t>
      </w:r>
      <w:proofErr w:type="spellEnd"/>
    </w:p>
    <w:p w:rsidR="00A426D6" w:rsidRDefault="00A426D6" w:rsidP="005A57C1">
      <w:pPr>
        <w:pStyle w:val="Nessunaspaziatura"/>
      </w:pPr>
      <w:r>
        <w:t>ALLEGATO B9 – AREA TECNICA</w:t>
      </w:r>
      <w:r>
        <w:tab/>
      </w:r>
      <w:r>
        <w:tab/>
      </w:r>
      <w:r>
        <w:tab/>
      </w:r>
      <w:r>
        <w:tab/>
      </w:r>
      <w:proofErr w:type="spellStart"/>
      <w:r>
        <w:t>PAG.XI</w:t>
      </w:r>
      <w:proofErr w:type="spellEnd"/>
    </w:p>
    <w:p w:rsidR="00A426D6" w:rsidRDefault="00A426D6" w:rsidP="005A57C1">
      <w:pPr>
        <w:pStyle w:val="Nessunaspaziatura"/>
      </w:pPr>
    </w:p>
    <w:p w:rsidR="00A426D6" w:rsidRPr="00A426D6" w:rsidRDefault="00A426D6" w:rsidP="005A57C1">
      <w:pPr>
        <w:pStyle w:val="Nessunaspaziatura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A136A7" w:rsidRDefault="00A136A7" w:rsidP="00A136A7">
      <w:pPr>
        <w:pStyle w:val="Nessunaspaziatura"/>
      </w:pPr>
    </w:p>
    <w:p w:rsidR="00A136A7" w:rsidRPr="00A136A7" w:rsidRDefault="00A136A7" w:rsidP="00A136A7">
      <w:pPr>
        <w:pStyle w:val="Nessunaspaziatura"/>
      </w:pPr>
    </w:p>
    <w:p w:rsidR="00BD7D0B" w:rsidRDefault="00BD7D0B" w:rsidP="00BD7D0B">
      <w:pPr>
        <w:pStyle w:val="Nessunaspaziatura"/>
        <w:jc w:val="center"/>
        <w:rPr>
          <w:b/>
          <w:i/>
        </w:rPr>
      </w:pPr>
    </w:p>
    <w:p w:rsidR="00BD7D0B" w:rsidRPr="00BD7D0B" w:rsidRDefault="00BD7D0B" w:rsidP="00BD7D0B">
      <w:pPr>
        <w:pStyle w:val="Nessunaspaziatura"/>
        <w:jc w:val="center"/>
        <w:rPr>
          <w:b/>
          <w:i/>
        </w:rPr>
      </w:pPr>
    </w:p>
    <w:p w:rsidR="007B45E9" w:rsidRPr="0041306C" w:rsidRDefault="007B45E9" w:rsidP="007B45E9">
      <w:pPr>
        <w:pStyle w:val="Nessunaspaziatura"/>
      </w:pPr>
    </w:p>
    <w:p w:rsidR="00ED726D" w:rsidRPr="0041306C" w:rsidRDefault="00ED726D" w:rsidP="005A2BED">
      <w:pPr>
        <w:pStyle w:val="Nessunaspaziatura"/>
      </w:pPr>
    </w:p>
    <w:p w:rsidR="005A2BED" w:rsidRPr="0041306C" w:rsidRDefault="005A2BED" w:rsidP="005A2BED">
      <w:pPr>
        <w:pStyle w:val="Nessunaspaziatura"/>
        <w:jc w:val="center"/>
        <w:rPr>
          <w:b/>
          <w:i/>
        </w:rPr>
      </w:pPr>
    </w:p>
    <w:p w:rsidR="005A2BED" w:rsidRPr="0041306C" w:rsidRDefault="005A2BED" w:rsidP="005A2BED">
      <w:pPr>
        <w:pStyle w:val="Nessunaspaziatura"/>
        <w:jc w:val="center"/>
        <w:rPr>
          <w:b/>
          <w:i/>
        </w:rPr>
      </w:pPr>
    </w:p>
    <w:p w:rsidR="003C3081" w:rsidRPr="0041306C" w:rsidRDefault="003C3081" w:rsidP="003C3081">
      <w:pPr>
        <w:pStyle w:val="Nessunaspaziatura"/>
        <w:rPr>
          <w:b/>
          <w:i/>
        </w:rPr>
      </w:pPr>
    </w:p>
    <w:p w:rsidR="0001748E" w:rsidRPr="0041306C" w:rsidRDefault="0001748E" w:rsidP="0001748E">
      <w:pPr>
        <w:pStyle w:val="Nessunaspaziatura"/>
        <w:rPr>
          <w:b/>
        </w:rPr>
      </w:pPr>
    </w:p>
    <w:p w:rsidR="000852DB" w:rsidRPr="0041306C" w:rsidRDefault="000852DB" w:rsidP="000852DB">
      <w:pPr>
        <w:pStyle w:val="Nessunaspaziatura"/>
        <w:rPr>
          <w:b/>
        </w:rPr>
      </w:pPr>
    </w:p>
    <w:p w:rsidR="000852DB" w:rsidRPr="0041306C" w:rsidRDefault="000852DB" w:rsidP="000852DB">
      <w:pPr>
        <w:pStyle w:val="Nessunaspaziatura"/>
      </w:pPr>
    </w:p>
    <w:p w:rsidR="000852DB" w:rsidRPr="0041306C" w:rsidRDefault="000852DB" w:rsidP="000852DB">
      <w:pPr>
        <w:pStyle w:val="Nessunaspaziatura"/>
      </w:pPr>
    </w:p>
    <w:p w:rsidR="000852DB" w:rsidRPr="0041306C" w:rsidRDefault="000852DB" w:rsidP="000852DB">
      <w:pPr>
        <w:pStyle w:val="Nessunaspaziatura"/>
      </w:pPr>
    </w:p>
    <w:p w:rsidR="000852DB" w:rsidRPr="0041306C" w:rsidRDefault="000852DB" w:rsidP="000852DB">
      <w:pPr>
        <w:pStyle w:val="Nessunaspaziatura"/>
        <w:rPr>
          <w:b/>
        </w:rPr>
      </w:pPr>
    </w:p>
    <w:p w:rsidR="000852DB" w:rsidRPr="0041306C" w:rsidRDefault="000852DB" w:rsidP="000852DB">
      <w:pPr>
        <w:pStyle w:val="Nessunaspaziatura"/>
      </w:pPr>
    </w:p>
    <w:p w:rsidR="000852DB" w:rsidRPr="0041306C" w:rsidRDefault="000852DB" w:rsidP="000852DB">
      <w:pPr>
        <w:pStyle w:val="Nessunaspaziatura"/>
        <w:rPr>
          <w:i/>
        </w:rPr>
      </w:pPr>
    </w:p>
    <w:sectPr w:rsidR="000852DB" w:rsidRPr="0041306C" w:rsidSect="00C10D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852DB"/>
    <w:rsid w:val="0001709F"/>
    <w:rsid w:val="0001748E"/>
    <w:rsid w:val="000251E1"/>
    <w:rsid w:val="000437CD"/>
    <w:rsid w:val="000852DB"/>
    <w:rsid w:val="000A3ACB"/>
    <w:rsid w:val="000F56C3"/>
    <w:rsid w:val="00172F1A"/>
    <w:rsid w:val="001A7700"/>
    <w:rsid w:val="0023329D"/>
    <w:rsid w:val="00252E86"/>
    <w:rsid w:val="0027771F"/>
    <w:rsid w:val="00283D1C"/>
    <w:rsid w:val="00297EC4"/>
    <w:rsid w:val="002B1C86"/>
    <w:rsid w:val="002B29D7"/>
    <w:rsid w:val="00316A94"/>
    <w:rsid w:val="00322E65"/>
    <w:rsid w:val="00355D67"/>
    <w:rsid w:val="00385434"/>
    <w:rsid w:val="0038770A"/>
    <w:rsid w:val="003A6110"/>
    <w:rsid w:val="003C21F0"/>
    <w:rsid w:val="003C3081"/>
    <w:rsid w:val="0041306C"/>
    <w:rsid w:val="00430A7A"/>
    <w:rsid w:val="00462231"/>
    <w:rsid w:val="00467738"/>
    <w:rsid w:val="004B6A94"/>
    <w:rsid w:val="004B6F73"/>
    <w:rsid w:val="00551659"/>
    <w:rsid w:val="005A2BED"/>
    <w:rsid w:val="005A57C1"/>
    <w:rsid w:val="005C5E6F"/>
    <w:rsid w:val="0063292F"/>
    <w:rsid w:val="006344CE"/>
    <w:rsid w:val="006A3C25"/>
    <w:rsid w:val="006F0D29"/>
    <w:rsid w:val="007076AF"/>
    <w:rsid w:val="007A1637"/>
    <w:rsid w:val="007B45E9"/>
    <w:rsid w:val="007E14B1"/>
    <w:rsid w:val="007F1DE0"/>
    <w:rsid w:val="008D2496"/>
    <w:rsid w:val="008D3F2B"/>
    <w:rsid w:val="00910143"/>
    <w:rsid w:val="00936054"/>
    <w:rsid w:val="009A1B45"/>
    <w:rsid w:val="009D22E3"/>
    <w:rsid w:val="00A136A7"/>
    <w:rsid w:val="00A426D6"/>
    <w:rsid w:val="00B3356D"/>
    <w:rsid w:val="00B94606"/>
    <w:rsid w:val="00BA57FE"/>
    <w:rsid w:val="00BD7D0B"/>
    <w:rsid w:val="00C015AE"/>
    <w:rsid w:val="00C10D61"/>
    <w:rsid w:val="00CB1F82"/>
    <w:rsid w:val="00CF0C48"/>
    <w:rsid w:val="00D37522"/>
    <w:rsid w:val="00D40AF2"/>
    <w:rsid w:val="00D507A3"/>
    <w:rsid w:val="00E32CE8"/>
    <w:rsid w:val="00E75A93"/>
    <w:rsid w:val="00E85818"/>
    <w:rsid w:val="00ED726D"/>
    <w:rsid w:val="00F43183"/>
    <w:rsid w:val="00F54A77"/>
    <w:rsid w:val="00FA55ED"/>
    <w:rsid w:val="00FD1359"/>
    <w:rsid w:val="00FD31A8"/>
    <w:rsid w:val="00FD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D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852DB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F930-93DA-46A8-B00A-99DCD4A1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7</cp:revision>
  <dcterms:created xsi:type="dcterms:W3CDTF">2011-09-01T16:40:00Z</dcterms:created>
  <dcterms:modified xsi:type="dcterms:W3CDTF">2011-09-06T14:53:00Z</dcterms:modified>
</cp:coreProperties>
</file>